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39B806D0" w:rsidR="00EE4C4A" w:rsidRDefault="00EE4C4A" w:rsidP="00EE4C4A">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0C6D2C">
        <w:rPr>
          <w:rFonts w:asciiTheme="minorHAnsi" w:hAnsiTheme="minorHAnsi" w:cstheme="minorHAnsi"/>
          <w:color w:val="000000"/>
          <w:szCs w:val="24"/>
          <w:lang w:val="hr-HR"/>
        </w:rPr>
        <w:t>U Konzum i Mercator svrati i s</w:t>
      </w:r>
      <w:r w:rsidR="00584634">
        <w:rPr>
          <w:rFonts w:asciiTheme="minorHAnsi" w:hAnsiTheme="minorHAnsi" w:cstheme="minorHAnsi"/>
          <w:color w:val="000000"/>
          <w:szCs w:val="24"/>
          <w:lang w:val="hr-HR"/>
        </w:rPr>
        <w:t xml:space="preserve"> </w:t>
      </w:r>
      <w:r w:rsidR="00584634" w:rsidRPr="00483AF7">
        <w:rPr>
          <w:rFonts w:asciiTheme="minorHAnsi" w:hAnsiTheme="minorHAnsi" w:cstheme="minorHAnsi"/>
          <w:szCs w:val="24"/>
          <w:lang w:val="hr-HR"/>
        </w:rPr>
        <w:t>Nestlé</w:t>
      </w:r>
      <w:r w:rsidR="000C6D2C">
        <w:rPr>
          <w:rFonts w:asciiTheme="minorHAnsi" w:hAnsiTheme="minorHAnsi" w:cstheme="minorHAnsi"/>
          <w:color w:val="000000"/>
          <w:szCs w:val="24"/>
          <w:lang w:val="hr-HR"/>
        </w:rPr>
        <w:t xml:space="preserve"> nagradom kući se vrati</w:t>
      </w:r>
      <w:r w:rsidRPr="00483AF7">
        <w:rPr>
          <w:rFonts w:asciiTheme="minorHAnsi" w:hAnsiTheme="minorHAnsi" w:cstheme="minorHAnsi"/>
          <w:szCs w:val="24"/>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7F003341" w:rsidR="003C1E22" w:rsidRPr="00483AF7" w:rsidRDefault="0049403B" w:rsidP="003C1E22">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 xml:space="preserve">akona o igrama na sreću (Službeni glasnik RS, broj 22/19; a u skladu sa članom 96), IT Expert </w:t>
      </w:r>
      <w:proofErr w:type="spellStart"/>
      <w:r w:rsidRPr="00FD0BCD">
        <w:rPr>
          <w:rFonts w:asciiTheme="minorHAnsi" w:hAnsiTheme="minorHAnsi" w:cs="Tahoma"/>
          <w:lang w:val="sr-Latn-CS"/>
        </w:rPr>
        <w:t>d.o.o</w:t>
      </w:r>
      <w:proofErr w:type="spellEnd"/>
      <w:r w:rsidRPr="00FD0BCD">
        <w:rPr>
          <w:rFonts w:asciiTheme="minorHAnsi" w:hAnsiTheme="minorHAnsi" w:cs="Tahoma"/>
          <w:lang w:val="sr-Latn-CS"/>
        </w:rPr>
        <w:t>., sa sjedištem u Banja Luci, adresa: Gavre Vučkovića 4, JIB: 4404505560009</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w:t>
      </w:r>
      <w:r w:rsidR="003C1E22" w:rsidRPr="00483AF7">
        <w:rPr>
          <w:rFonts w:asciiTheme="minorHAnsi" w:hAnsiTheme="minorHAnsi" w:cstheme="minorHAnsi"/>
          <w:szCs w:val="24"/>
          <w:lang w:val="hr-HR"/>
        </w:rPr>
        <w:t xml:space="preserve"> </w:t>
      </w:r>
      <w:r w:rsidR="007300F3">
        <w:rPr>
          <w:rFonts w:asciiTheme="minorHAnsi" w:hAnsiTheme="minorHAnsi" w:cstheme="minorHAnsi"/>
          <w:szCs w:val="24"/>
          <w:lang w:val="hr-HR"/>
        </w:rPr>
        <w:t>„</w:t>
      </w:r>
      <w:r w:rsidR="007300F3" w:rsidRPr="007300F3">
        <w:rPr>
          <w:rFonts w:ascii="Calibri" w:hAnsi="Calibri"/>
          <w:b/>
          <w:bCs/>
          <w:i/>
          <w:iCs/>
          <w:sz w:val="22"/>
          <w:szCs w:val="22"/>
          <w:shd w:val="clear" w:color="auto" w:fill="FFFFFF"/>
          <w:lang w:val="hr-BA"/>
        </w:rPr>
        <w:t xml:space="preserve">U Konzum i Mercator svrati i s </w:t>
      </w:r>
      <w:r w:rsidR="00584634" w:rsidRPr="00584634">
        <w:rPr>
          <w:rFonts w:ascii="Calibri" w:hAnsi="Calibri"/>
          <w:b/>
          <w:bCs/>
          <w:i/>
          <w:iCs/>
          <w:sz w:val="22"/>
          <w:szCs w:val="22"/>
          <w:shd w:val="clear" w:color="auto" w:fill="FFFFFF"/>
          <w:lang w:val="hr-BA"/>
        </w:rPr>
        <w:t>Nestlé</w:t>
      </w:r>
      <w:r w:rsidR="00584634" w:rsidRPr="007300F3">
        <w:rPr>
          <w:rFonts w:ascii="Calibri" w:hAnsi="Calibri"/>
          <w:b/>
          <w:bCs/>
          <w:i/>
          <w:iCs/>
          <w:sz w:val="22"/>
          <w:szCs w:val="22"/>
          <w:shd w:val="clear" w:color="auto" w:fill="FFFFFF"/>
          <w:lang w:val="hr-BA"/>
        </w:rPr>
        <w:t xml:space="preserve"> </w:t>
      </w:r>
      <w:r w:rsidR="007300F3" w:rsidRPr="007300F3">
        <w:rPr>
          <w:rFonts w:ascii="Calibri" w:hAnsi="Calibri"/>
          <w:b/>
          <w:bCs/>
          <w:i/>
          <w:iCs/>
          <w:sz w:val="22"/>
          <w:szCs w:val="22"/>
          <w:shd w:val="clear" w:color="auto" w:fill="FFFFFF"/>
          <w:lang w:val="hr-BA"/>
        </w:rPr>
        <w:t>nagradom kući se vrati”</w:t>
      </w:r>
      <w:r w:rsidR="003C1E22" w:rsidRPr="00483AF7">
        <w:rPr>
          <w:rFonts w:asciiTheme="minorHAnsi" w:hAnsiTheme="minorHAnsi" w:cstheme="minorHAnsi"/>
          <w:szCs w:val="24"/>
          <w:lang w:val="hr-BA"/>
        </w:rPr>
        <w:t xml:space="preserve"> u ime klijenta</w:t>
      </w:r>
      <w:r w:rsidR="007300F3" w:rsidRPr="007300F3">
        <w:rPr>
          <w:rFonts w:asciiTheme="minorHAnsi" w:hAnsiTheme="minorHAnsi" w:cstheme="minorHAnsi"/>
          <w:szCs w:val="24"/>
          <w:lang w:val="hr-HR"/>
        </w:rPr>
        <w:t xml:space="preserve"> </w:t>
      </w:r>
      <w:r w:rsidR="007300F3" w:rsidRPr="00483AF7">
        <w:rPr>
          <w:rFonts w:asciiTheme="minorHAnsi" w:hAnsiTheme="minorHAnsi" w:cstheme="minorHAnsi"/>
          <w:szCs w:val="24"/>
          <w:lang w:val="hr-HR"/>
        </w:rPr>
        <w:t xml:space="preserve">Nestlé </w:t>
      </w:r>
      <w:r w:rsidR="007300F3" w:rsidRPr="00EB4999">
        <w:rPr>
          <w:rFonts w:asciiTheme="minorHAnsi" w:hAnsiTheme="minorHAnsi" w:cstheme="minorHAnsi"/>
          <w:szCs w:val="24"/>
          <w:lang w:val="hr-HR"/>
        </w:rPr>
        <w:t>Adriatic BH d.o.o. Sarajevo,</w:t>
      </w:r>
      <w:r w:rsidR="007300F3" w:rsidRPr="00EB4999">
        <w:rPr>
          <w:rFonts w:asciiTheme="minorHAnsi" w:hAnsiTheme="minorHAnsi" w:cstheme="minorHAnsi"/>
          <w:color w:val="000000"/>
          <w:szCs w:val="24"/>
          <w:lang w:val="hr-HR"/>
        </w:rPr>
        <w:t xml:space="preserve"> Valtera Perića 1A, 71000 Sarajevo, Bosna i Hercegovina, </w:t>
      </w:r>
      <w:r w:rsidR="007300F3" w:rsidRPr="00EB4999">
        <w:rPr>
          <w:rFonts w:asciiTheme="minorHAnsi" w:hAnsiTheme="minorHAnsi" w:cstheme="minorHAnsi"/>
          <w:szCs w:val="24"/>
          <w:lang w:val="hr-HR"/>
        </w:rPr>
        <w:t>PDV</w:t>
      </w:r>
      <w:r w:rsidR="007300F3" w:rsidRPr="00483AF7">
        <w:rPr>
          <w:rFonts w:asciiTheme="minorHAnsi" w:hAnsiTheme="minorHAnsi" w:cstheme="minorHAnsi"/>
          <w:szCs w:val="24"/>
          <w:lang w:val="hr-HR"/>
        </w:rPr>
        <w:t xml:space="preserve"> broj 201133590005 (dalje: Klijent). Nagradna igra se priređuje sa ciljem promocije Nestle robnih marki</w:t>
      </w:r>
      <w:r w:rsidR="003C1E22" w:rsidRPr="00483AF7">
        <w:rPr>
          <w:rFonts w:asciiTheme="minorHAnsi" w:hAnsiTheme="minorHAnsi" w:cstheme="minorHAnsi"/>
          <w:szCs w:val="24"/>
          <w:lang w:val="hr-HR"/>
        </w:rPr>
        <w:t>, a ograni</w:t>
      </w:r>
      <w:r w:rsidR="00745AFD">
        <w:rPr>
          <w:rFonts w:asciiTheme="minorHAnsi" w:hAnsiTheme="minorHAnsi" w:cstheme="minorHAnsi"/>
          <w:szCs w:val="24"/>
          <w:lang w:val="hr-HR"/>
        </w:rPr>
        <w:t>čena je na trgovački lanac MERCATOR</w:t>
      </w:r>
      <w:r w:rsidR="007300F3">
        <w:rPr>
          <w:rFonts w:asciiTheme="minorHAnsi" w:hAnsiTheme="minorHAnsi" w:cstheme="minorHAnsi"/>
          <w:szCs w:val="24"/>
          <w:lang w:val="hr-HR"/>
        </w:rPr>
        <w:t xml:space="preserve"> i KONZUM</w:t>
      </w:r>
      <w:r w:rsidR="003C1E22" w:rsidRPr="00483AF7">
        <w:rPr>
          <w:rFonts w:asciiTheme="minorHAnsi" w:hAnsiTheme="minorHAnsi" w:cstheme="minorHAnsi"/>
          <w:szCs w:val="24"/>
          <w:lang w:val="hr-HR"/>
        </w:rPr>
        <w:t xml:space="preserve">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EB4999" w:rsidRDefault="003C1E22" w:rsidP="00CE328B">
      <w:pPr>
        <w:pStyle w:val="Heading1"/>
        <w:numPr>
          <w:ilvl w:val="0"/>
          <w:numId w:val="1"/>
        </w:numPr>
        <w:spacing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6FAB6971"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7300F3">
        <w:rPr>
          <w:rFonts w:asciiTheme="minorHAnsi" w:hAnsiTheme="minorHAnsi" w:cstheme="minorHAnsi"/>
          <w:spacing w:val="-3"/>
          <w:sz w:val="24"/>
          <w:szCs w:val="24"/>
          <w:lang w:val="hr-HR"/>
        </w:rPr>
        <w:t>03.03.2022</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7300F3">
        <w:rPr>
          <w:rFonts w:asciiTheme="minorHAnsi" w:hAnsiTheme="minorHAnsi" w:cstheme="minorHAnsi"/>
          <w:spacing w:val="-3"/>
          <w:sz w:val="24"/>
          <w:szCs w:val="24"/>
          <w:lang w:val="hr-HR"/>
        </w:rPr>
        <w:t>03.04.2022</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vo), a odnosi se na sve prodav</w:t>
      </w:r>
      <w:r w:rsidR="00745AFD">
        <w:rPr>
          <w:rFonts w:asciiTheme="minorHAnsi" w:hAnsiTheme="minorHAnsi" w:cstheme="minorHAnsi"/>
          <w:spacing w:val="-3"/>
          <w:sz w:val="24"/>
          <w:szCs w:val="24"/>
          <w:lang w:val="hr-HR"/>
        </w:rPr>
        <w:t>nice trgovačkog lanca Mercator</w:t>
      </w:r>
      <w:r w:rsidR="00C23CF1">
        <w:rPr>
          <w:rFonts w:asciiTheme="minorHAnsi" w:hAnsiTheme="minorHAnsi" w:cstheme="minorHAnsi"/>
          <w:spacing w:val="-3"/>
          <w:sz w:val="24"/>
          <w:szCs w:val="24"/>
          <w:lang w:val="hr-HR"/>
        </w:rPr>
        <w:t xml:space="preserve"> BH d.o.o.</w:t>
      </w:r>
      <w:r w:rsidR="007300F3">
        <w:rPr>
          <w:rFonts w:asciiTheme="minorHAnsi" w:hAnsiTheme="minorHAnsi" w:cstheme="minorHAnsi"/>
          <w:spacing w:val="-3"/>
          <w:sz w:val="24"/>
          <w:szCs w:val="24"/>
          <w:lang w:val="hr-HR"/>
        </w:rPr>
        <w:t xml:space="preserve"> i Konzum</w:t>
      </w:r>
      <w:r w:rsidRPr="00483AF7">
        <w:rPr>
          <w:rFonts w:asciiTheme="minorHAnsi" w:hAnsiTheme="minorHAnsi" w:cstheme="minorHAnsi"/>
          <w:spacing w:val="-3"/>
          <w:sz w:val="24"/>
          <w:szCs w:val="24"/>
          <w:lang w:val="hr-HR"/>
        </w:rPr>
        <w:t xml:space="preserve"> na područj</w:t>
      </w:r>
      <w:r w:rsidR="0049403B">
        <w:rPr>
          <w:rFonts w:asciiTheme="minorHAnsi" w:hAnsiTheme="minorHAnsi" w:cstheme="minorHAnsi"/>
          <w:spacing w:val="-3"/>
          <w:sz w:val="24"/>
          <w:szCs w:val="24"/>
          <w:lang w:val="hr-HR"/>
        </w:rPr>
        <w:t>u Republike Srpske</w:t>
      </w:r>
      <w:r w:rsidRPr="00483AF7">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25392166" w14:textId="77777777" w:rsidR="00C23CF1" w:rsidRDefault="00C23CF1" w:rsidP="003C1E22">
      <w:pPr>
        <w:jc w:val="both"/>
        <w:rPr>
          <w:rFonts w:asciiTheme="minorHAnsi" w:hAnsiTheme="minorHAnsi" w:cstheme="minorHAnsi"/>
          <w:szCs w:val="24"/>
          <w:lang w:val="hr-HR"/>
        </w:rPr>
      </w:pPr>
    </w:p>
    <w:p w14:paraId="69FA1C9F" w14:textId="2BD83BA6" w:rsidR="001B0265" w:rsidRPr="001B0265" w:rsidRDefault="00365CC6" w:rsidP="005F771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w:t>
      </w:r>
      <w:r w:rsidR="00584634">
        <w:rPr>
          <w:rFonts w:asciiTheme="minorHAnsi" w:hAnsiTheme="minorHAnsi" w:cstheme="minorHAnsi"/>
          <w:szCs w:val="24"/>
          <w:lang w:val="hr-HR"/>
        </w:rPr>
        <w:t xml:space="preserve">sve </w:t>
      </w:r>
      <w:r>
        <w:rPr>
          <w:rFonts w:asciiTheme="minorHAnsi" w:hAnsiTheme="minorHAnsi" w:cstheme="minorHAnsi"/>
          <w:szCs w:val="24"/>
          <w:lang w:val="hr-HR"/>
        </w:rPr>
        <w:t>fizičke</w:t>
      </w:r>
      <w:r w:rsidRPr="00EE50F1">
        <w:rPr>
          <w:rFonts w:asciiTheme="minorHAnsi" w:hAnsiTheme="minorHAnsi" w:cstheme="minorHAnsi"/>
          <w:szCs w:val="24"/>
          <w:lang w:val="hr-HR"/>
        </w:rPr>
        <w:t xml:space="preserve"> osobe preko 18 godina starosti koje </w:t>
      </w:r>
      <w:r>
        <w:rPr>
          <w:rFonts w:asciiTheme="minorHAnsi" w:hAnsiTheme="minorHAnsi" w:cstheme="minorHAnsi"/>
          <w:szCs w:val="24"/>
          <w:lang w:val="hr-HR"/>
        </w:rPr>
        <w:t xml:space="preserve">imaju prebivalište na teritoriji </w:t>
      </w:r>
      <w:r w:rsidR="001B0265">
        <w:rPr>
          <w:rFonts w:asciiTheme="minorHAnsi" w:hAnsiTheme="minorHAnsi" w:cstheme="minorHAnsi"/>
          <w:szCs w:val="24"/>
          <w:lang w:val="hr-HR"/>
        </w:rPr>
        <w:t>Republike Srpske</w:t>
      </w:r>
      <w:r w:rsidR="001B0265" w:rsidRPr="001B0265">
        <w:rPr>
          <w:rFonts w:asciiTheme="minorHAnsi" w:hAnsiTheme="minorHAnsi" w:cstheme="minorHAnsi"/>
          <w:szCs w:val="24"/>
          <w:lang w:val="hr-HR"/>
        </w:rPr>
        <w:t xml:space="preserve">, </w:t>
      </w:r>
      <w:r w:rsidR="00C95D36">
        <w:rPr>
          <w:rFonts w:asciiTheme="minorHAnsi" w:hAnsiTheme="minorHAnsi" w:cstheme="minorHAnsi"/>
          <w:szCs w:val="24"/>
          <w:lang w:val="hr-HR"/>
        </w:rPr>
        <w:t>koje prihvaćaju odredbe i uslove</w:t>
      </w:r>
      <w:r w:rsidR="001B0265" w:rsidRPr="001B0265">
        <w:rPr>
          <w:rFonts w:asciiTheme="minorHAnsi" w:hAnsiTheme="minorHAnsi" w:cstheme="minorHAnsi"/>
          <w:szCs w:val="24"/>
          <w:lang w:val="hr-HR"/>
        </w:rPr>
        <w:t xml:space="preserve"> ovih Pravila (u daljem tekstu Učesnici).  Pravo na učešće nemaju osobe koje su uključene u organizaciju nagradne igre, a posebno osobe zaposlene kod Organizatora ili  Klijenta ili Partnera, kao i članovi njihove uže porodice. Za sudjelovanje maloljetnika suglasnost mora dati roditelj ili osoba koja je u skladu sa zakonom ovlaštena o njoj se starati i zastupati je. Maloljetnik može biti dobitnik nagrade i primiti osvojenu nagradu p</w:t>
      </w:r>
      <w:r w:rsidR="00C95D36">
        <w:rPr>
          <w:rFonts w:asciiTheme="minorHAnsi" w:hAnsiTheme="minorHAnsi" w:cstheme="minorHAnsi"/>
          <w:szCs w:val="24"/>
          <w:lang w:val="hr-HR"/>
        </w:rPr>
        <w:t>rema zakonom propisanim uslovima</w:t>
      </w:r>
      <w:r w:rsidR="001B0265" w:rsidRPr="001B0265">
        <w:rPr>
          <w:rFonts w:asciiTheme="minorHAnsi" w:hAnsiTheme="minorHAnsi" w:cstheme="minorHAnsi"/>
          <w:szCs w:val="24"/>
          <w:lang w:val="hr-HR"/>
        </w:rPr>
        <w:t>, odnosno ukoliko je skrbnik maloljetnika prihvatio nagradu, time je izrazio svoju suglasnost s Pravilima, te nagradu u ime maloljetnika i preuzima.</w:t>
      </w:r>
    </w:p>
    <w:p w14:paraId="753A7FEF" w14:textId="77777777" w:rsidR="003C1E22" w:rsidRPr="00483AF7" w:rsidRDefault="003C1E22" w:rsidP="005F771B">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56374A04" w14:textId="77777777" w:rsidR="00D43566" w:rsidRPr="00370CF0" w:rsidRDefault="00D43566" w:rsidP="00D43566">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mogu učestvovati proizvodi 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Nescafé, Lion, Kit Kat, Smarties, After Eight, Nestle Dessert, Thomy, Maggi, C, Nesquik , Nestle Žitne pahuljice (Nesquik,Chocapic,Cini Minis,Cookie Crisp,Cheerios,Fitness,Corn Flakes ,Lion), </w:t>
      </w:r>
      <w:r>
        <w:rPr>
          <w:rFonts w:asciiTheme="minorHAnsi" w:hAnsiTheme="minorHAnsi" w:cstheme="minorHAnsi"/>
          <w:color w:val="000000"/>
          <w:szCs w:val="24"/>
          <w:lang w:val="hr-HR"/>
        </w:rPr>
        <w:t xml:space="preserve">Purina, </w:t>
      </w:r>
      <w:r w:rsidRPr="00BC3543">
        <w:rPr>
          <w:rFonts w:asciiTheme="minorHAnsi" w:hAnsiTheme="minorHAnsi" w:cstheme="minorHAnsi"/>
          <w:color w:val="000000"/>
          <w:szCs w:val="24"/>
          <w:lang w:val="hr-HR"/>
        </w:rPr>
        <w:t xml:space="preserve">NAN </w:t>
      </w:r>
      <w:r w:rsidRPr="00370CF0">
        <w:rPr>
          <w:rFonts w:asciiTheme="minorHAnsi" w:hAnsiTheme="minorHAnsi" w:cstheme="minorHAnsi"/>
          <w:i/>
          <w:color w:val="000000"/>
          <w:szCs w:val="24"/>
          <w:lang w:val="hr-HR"/>
        </w:rPr>
        <w:t xml:space="preserve">( učestvuje samo NAN OPTIPRO 3 i Yogolino mliječni deserti, </w:t>
      </w:r>
      <w:r>
        <w:rPr>
          <w:rFonts w:asciiTheme="minorHAnsi" w:hAnsiTheme="minorHAnsi" w:cstheme="minorHAnsi"/>
          <w:i/>
          <w:color w:val="000000"/>
          <w:szCs w:val="24"/>
          <w:lang w:val="hr-HR"/>
        </w:rPr>
        <w:t xml:space="preserve">dok su izričito isključeni iz sudjelovanja sljedeći </w:t>
      </w:r>
      <w:r w:rsidRPr="00370CF0">
        <w:rPr>
          <w:rFonts w:asciiTheme="minorHAnsi" w:hAnsiTheme="minorHAnsi" w:cstheme="minorHAnsi"/>
          <w:i/>
          <w:color w:val="000000"/>
          <w:szCs w:val="24"/>
          <w:lang w:val="hr-HR"/>
        </w:rPr>
        <w:t>proizvodi</w:t>
      </w:r>
      <w:r>
        <w:rPr>
          <w:rFonts w:asciiTheme="minorHAnsi" w:hAnsiTheme="minorHAnsi" w:cstheme="minorHAnsi"/>
          <w:i/>
          <w:color w:val="000000"/>
          <w:szCs w:val="24"/>
          <w:lang w:val="hr-HR"/>
        </w:rPr>
        <w:t>:</w:t>
      </w:r>
      <w:r w:rsidRPr="00370CF0">
        <w:rPr>
          <w:rFonts w:asciiTheme="minorHAnsi" w:hAnsiTheme="minorHAnsi" w:cstheme="minorHAnsi"/>
          <w:i/>
          <w:color w:val="000000"/>
          <w:szCs w:val="24"/>
          <w:lang w:val="hr-HR"/>
        </w:rPr>
        <w:t xml:space="preserve"> NAN OPTIPRO 1, NAN OPTIPR</w:t>
      </w:r>
      <w:r>
        <w:rPr>
          <w:rFonts w:asciiTheme="minorHAnsi" w:hAnsiTheme="minorHAnsi" w:cstheme="minorHAnsi"/>
          <w:i/>
          <w:color w:val="000000"/>
          <w:szCs w:val="24"/>
          <w:lang w:val="hr-HR"/>
        </w:rPr>
        <w:t xml:space="preserve">O 2, </w:t>
      </w:r>
      <w:r w:rsidRPr="00077EB2">
        <w:rPr>
          <w:rFonts w:asciiTheme="minorHAnsi" w:hAnsiTheme="minorHAnsi" w:cstheme="minorHAnsi"/>
          <w:i/>
          <w:color w:val="000000"/>
          <w:szCs w:val="24"/>
          <w:lang w:val="hr-HR"/>
        </w:rPr>
        <w:t>NAN HA i Pre NAN</w:t>
      </w:r>
      <w:r>
        <w:rPr>
          <w:rFonts w:asciiTheme="minorHAnsi" w:hAnsiTheme="minorHAnsi" w:cstheme="minorHAnsi"/>
          <w:i/>
          <w:color w:val="000000"/>
          <w:szCs w:val="24"/>
          <w:lang w:val="hr-HR"/>
        </w:rPr>
        <w:t xml:space="preserve"> ).</w:t>
      </w:r>
    </w:p>
    <w:p w14:paraId="226706CA" w14:textId="77777777" w:rsidR="00BC3543" w:rsidRPr="00BC3543" w:rsidRDefault="00BC3543" w:rsidP="008A4F3F">
      <w:pPr>
        <w:rPr>
          <w:rFonts w:asciiTheme="minorHAnsi" w:hAnsiTheme="minorHAnsi" w:cstheme="minorHAnsi"/>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18036440" w:rsidR="003C1E22" w:rsidRPr="00483AF7" w:rsidRDefault="00370CF0" w:rsidP="003C1E22">
      <w:pPr>
        <w:jc w:val="both"/>
        <w:rPr>
          <w:rFonts w:asciiTheme="minorHAnsi" w:hAnsiTheme="minorHAnsi" w:cstheme="minorHAnsi"/>
          <w:szCs w:val="24"/>
          <w:lang w:val="hr-HR"/>
        </w:rPr>
      </w:pPr>
      <w:r w:rsidRPr="00370CF0">
        <w:rPr>
          <w:rFonts w:asciiTheme="minorHAnsi" w:hAnsiTheme="minorHAnsi" w:cstheme="minorHAnsi"/>
          <w:szCs w:val="24"/>
          <w:lang w:val="hr-HR"/>
        </w:rPr>
        <w:lastRenderedPageBreak/>
        <w:t>Kupovin</w:t>
      </w:r>
      <w:r>
        <w:rPr>
          <w:rFonts w:asciiTheme="minorHAnsi" w:hAnsiTheme="minorHAnsi" w:cstheme="minorHAnsi"/>
          <w:szCs w:val="24"/>
          <w:lang w:val="hr-HR"/>
        </w:rPr>
        <w:t xml:space="preserve">om jednog ili više proizvoda </w:t>
      </w:r>
      <w:r w:rsidRPr="00370CF0">
        <w:rPr>
          <w:rFonts w:asciiTheme="minorHAnsi" w:hAnsiTheme="minorHAnsi" w:cstheme="minorHAnsi"/>
          <w:szCs w:val="24"/>
          <w:lang w:val="hr-HR"/>
        </w:rPr>
        <w:t>navedenih Nestle tržišnih marki u ukupnoj</w:t>
      </w:r>
      <w:r>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 xml:space="preserve">prodajnim objektima Mercator BH d.o.o. </w:t>
      </w:r>
      <w:r>
        <w:rPr>
          <w:rFonts w:asciiTheme="minorHAnsi" w:hAnsiTheme="minorHAnsi" w:cstheme="minorHAnsi"/>
          <w:szCs w:val="24"/>
          <w:lang w:val="hr-HR"/>
        </w:rPr>
        <w:t xml:space="preserve">i Konzum, </w:t>
      </w:r>
      <w:r w:rsidR="00491403">
        <w:rPr>
          <w:rFonts w:asciiTheme="minorHAnsi" w:hAnsiTheme="minorHAnsi" w:cstheme="minorHAnsi"/>
          <w:szCs w:val="24"/>
          <w:lang w:val="hr-HR"/>
        </w:rPr>
        <w:t>na teritorij</w:t>
      </w:r>
      <w:r w:rsidR="00D85933">
        <w:rPr>
          <w:rFonts w:asciiTheme="minorHAnsi" w:hAnsiTheme="minorHAnsi" w:cstheme="minorHAnsi"/>
          <w:szCs w:val="24"/>
          <w:lang w:val="hr-HR"/>
        </w:rPr>
        <w:t>i 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 xml:space="preserve">jednom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w:t>
      </w:r>
      <w:r w:rsidR="004F5A17" w:rsidRPr="00AF65F0">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679C8BED"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AF65F0" w:rsidRPr="00AF65F0">
        <w:rPr>
          <w:rFonts w:ascii="Calibri" w:hAnsi="Calibri"/>
          <w:b/>
          <w:lang w:val="sr-Latn-BA" w:eastAsia="sr-Cyrl-CS"/>
        </w:rPr>
        <w:t>091 112 404</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B194B42" w14:textId="1B7D3096" w:rsidR="00D43566" w:rsidRPr="00483AF7" w:rsidRDefault="00D43566" w:rsidP="00D43566">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Pr="00483AF7">
        <w:rPr>
          <w:rFonts w:asciiTheme="minorHAnsi" w:hAnsiTheme="minorHAnsi" w:cstheme="minorHAnsi"/>
          <w:szCs w:val="24"/>
          <w:lang w:val="hr-HR"/>
        </w:rPr>
        <w:t xml:space="preserve">bit će odbijeni ako postoji osnovana sumnja u njihovu valjanost ili ako </w:t>
      </w:r>
      <w:r>
        <w:rPr>
          <w:rFonts w:asciiTheme="minorHAnsi" w:hAnsiTheme="minorHAnsi" w:cstheme="minorHAnsi"/>
          <w:szCs w:val="24"/>
          <w:lang w:val="hr-HR"/>
        </w:rPr>
        <w:t>ne ispunjavaju uslove</w:t>
      </w:r>
      <w:r w:rsidRPr="00483AF7">
        <w:rPr>
          <w:rFonts w:asciiTheme="minorHAnsi" w:hAnsiTheme="minorHAnsi" w:cstheme="minorHAnsi"/>
          <w:szCs w:val="24"/>
          <w:lang w:val="hr-HR"/>
        </w:rPr>
        <w:t xml:space="preserve"> za sudjelovanje kako je navedeno ovim pravilima.</w:t>
      </w:r>
      <w:r>
        <w:rPr>
          <w:rFonts w:asciiTheme="minorHAnsi" w:hAnsiTheme="minorHAnsi" w:cstheme="minorHAnsi"/>
          <w:szCs w:val="24"/>
          <w:lang w:val="hr-HR"/>
        </w:rPr>
        <w:t xml:space="preserve"> </w:t>
      </w:r>
    </w:p>
    <w:p w14:paraId="41FF7EF9" w14:textId="2DC3B7AA"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8BE192F" w14:textId="37E2B5B9" w:rsidR="00AB34D0" w:rsidRPr="001D3D7F" w:rsidRDefault="006D62CA" w:rsidP="00AB34D0">
      <w:pPr>
        <w:pStyle w:val="NoSpacing"/>
        <w:spacing w:after="120"/>
        <w:jc w:val="both"/>
        <w:rPr>
          <w:rFonts w:cstheme="minorHAnsi"/>
          <w:lang w:val="pl-PL"/>
        </w:rPr>
      </w:pPr>
      <w:r w:rsidRPr="00214C65">
        <w:rPr>
          <w:rFonts w:cstheme="minorHAnsi"/>
          <w:szCs w:val="24"/>
          <w:lang w:val="hr-HR"/>
        </w:rPr>
        <w:t>Izvlačenje</w:t>
      </w:r>
      <w:r w:rsidR="003C1E22" w:rsidRPr="00214C65">
        <w:rPr>
          <w:rFonts w:cstheme="minorHAnsi"/>
          <w:szCs w:val="24"/>
          <w:lang w:val="hr-HR"/>
        </w:rPr>
        <w:t xml:space="preserve"> nagrada održat će se </w:t>
      </w:r>
      <w:r w:rsidR="0025042D">
        <w:rPr>
          <w:rFonts w:cstheme="minorHAnsi"/>
          <w:szCs w:val="24"/>
          <w:lang w:val="hr-HR"/>
        </w:rPr>
        <w:t>05</w:t>
      </w:r>
      <w:r w:rsidR="00651028">
        <w:rPr>
          <w:rFonts w:cstheme="minorHAnsi"/>
          <w:szCs w:val="24"/>
          <w:lang w:val="hr-HR"/>
        </w:rPr>
        <w:t>.04.2022</w:t>
      </w:r>
      <w:r w:rsidR="003C1E22" w:rsidRPr="00214C65">
        <w:rPr>
          <w:rFonts w:cstheme="minorHAnsi"/>
          <w:szCs w:val="24"/>
          <w:lang w:val="hr-HR"/>
        </w:rPr>
        <w:t xml:space="preserve">. u </w:t>
      </w:r>
      <w:r w:rsidR="0025042D">
        <w:rPr>
          <w:rFonts w:cstheme="minorHAnsi"/>
          <w:szCs w:val="24"/>
          <w:lang w:val="hr-HR"/>
        </w:rPr>
        <w:t>Mercator Centru Borik u Banja Luci</w:t>
      </w:r>
      <w:r w:rsidR="00651028">
        <w:rPr>
          <w:rFonts w:cstheme="minorHAnsi"/>
          <w:szCs w:val="24"/>
          <w:lang w:val="hr-HR"/>
        </w:rPr>
        <w:t xml:space="preserve"> sa početkom u 12:00</w:t>
      </w:r>
      <w:r w:rsidR="00AB34D0">
        <w:rPr>
          <w:rFonts w:cstheme="minorHAnsi"/>
          <w:szCs w:val="24"/>
          <w:lang w:val="hr-HR"/>
        </w:rPr>
        <w:t xml:space="preserve"> </w:t>
      </w:r>
      <w:r w:rsidR="003C1E22" w:rsidRPr="00214C65">
        <w:rPr>
          <w:rFonts w:cstheme="minorHAnsi"/>
          <w:szCs w:val="24"/>
          <w:lang w:val="hr-HR"/>
        </w:rPr>
        <w:t xml:space="preserve"> </w:t>
      </w:r>
      <w:r w:rsidR="00AB34D0">
        <w:rPr>
          <w:rFonts w:cstheme="minorHAnsi"/>
          <w:lang w:val="pl-PL"/>
        </w:rPr>
        <w:t xml:space="preserve">putem specijalnog aplikativnog softvera namijenjenog isključivo za izvlačenja u nagradnim igrama. </w:t>
      </w:r>
      <w:r w:rsidR="00AB34D0" w:rsidRPr="001D3D7F">
        <w:rPr>
          <w:rFonts w:cstheme="minorHAnsi"/>
          <w:lang w:val="pl-PL"/>
        </w:rPr>
        <w:t>Izvlačenje nagrada će</w:t>
      </w:r>
      <w:r w:rsidR="00143619" w:rsidRPr="00143619">
        <w:rPr>
          <w:rFonts w:cstheme="minorHAnsi"/>
          <w:lang w:val="pl-PL"/>
        </w:rPr>
        <w:t xml:space="preserve"> </w:t>
      </w:r>
      <w:r w:rsidR="00143619">
        <w:rPr>
          <w:rFonts w:cstheme="minorHAnsi"/>
          <w:lang w:val="pl-PL"/>
        </w:rPr>
        <w:t>nadgledati i provesti</w:t>
      </w:r>
      <w:r w:rsidR="00AB34D0" w:rsidRPr="001D3D7F">
        <w:rPr>
          <w:rFonts w:cstheme="minorHAnsi"/>
          <w:lang w:val="pl-PL"/>
        </w:rPr>
        <w:t xml:space="preserve"> Komisija sačinjena od 3 člana (predsjednik i 2 člana) koju imenuje organizator posebnom odlukom</w:t>
      </w:r>
      <w:r w:rsidR="00AB34D0">
        <w:rPr>
          <w:rFonts w:cstheme="minorHAnsi"/>
          <w:lang w:val="pl-PL"/>
        </w:rPr>
        <w:t>.</w:t>
      </w:r>
    </w:p>
    <w:p w14:paraId="5CC19C99" w14:textId="77777777" w:rsidR="005A7710" w:rsidRPr="001D3D7F" w:rsidRDefault="005A7710" w:rsidP="005A7710">
      <w:pPr>
        <w:pStyle w:val="NoSpacing"/>
        <w:spacing w:after="120"/>
        <w:jc w:val="both"/>
        <w:rPr>
          <w:rFonts w:cstheme="minorHAnsi"/>
          <w:lang w:val="pl-PL"/>
        </w:rPr>
      </w:pPr>
      <w:proofErr w:type="spellStart"/>
      <w:r w:rsidRPr="001D3D7F">
        <w:rPr>
          <w:rFonts w:cstheme="minorHAnsi"/>
          <w:lang w:val="pl-PL"/>
        </w:rPr>
        <w:t>Komisija</w:t>
      </w:r>
      <w:proofErr w:type="spellEnd"/>
      <w:r w:rsidRPr="001D3D7F">
        <w:rPr>
          <w:rFonts w:cstheme="minorHAnsi"/>
          <w:lang w:val="pl-PL"/>
        </w:rPr>
        <w:t xml:space="preserve"> </w:t>
      </w:r>
      <w:proofErr w:type="spellStart"/>
      <w:r w:rsidRPr="001D3D7F">
        <w:rPr>
          <w:rFonts w:cstheme="minorHAnsi"/>
          <w:lang w:val="pl-PL"/>
        </w:rPr>
        <w:t>će</w:t>
      </w:r>
      <w:proofErr w:type="spellEnd"/>
      <w:r w:rsidRPr="001D3D7F">
        <w:rPr>
          <w:rFonts w:cstheme="minorHAnsi"/>
          <w:lang w:val="pl-PL"/>
        </w:rPr>
        <w:t xml:space="preserve"> </w:t>
      </w:r>
      <w:proofErr w:type="spellStart"/>
      <w:r w:rsidRPr="001D3D7F">
        <w:rPr>
          <w:rFonts w:cstheme="minorHAnsi"/>
          <w:lang w:val="pl-PL"/>
        </w:rPr>
        <w:t>pored</w:t>
      </w:r>
      <w:proofErr w:type="spellEnd"/>
      <w:r w:rsidRPr="001D3D7F">
        <w:rPr>
          <w:rFonts w:cstheme="minorHAnsi"/>
          <w:lang w:val="pl-PL"/>
        </w:rPr>
        <w:t xml:space="preserve"> </w:t>
      </w:r>
      <w:proofErr w:type="spellStart"/>
      <w:r w:rsidRPr="001D3D7F">
        <w:rPr>
          <w:rFonts w:cstheme="minorHAnsi"/>
          <w:lang w:val="pl-PL"/>
        </w:rPr>
        <w:t>dobitnika</w:t>
      </w:r>
      <w:proofErr w:type="spellEnd"/>
      <w:r>
        <w:rPr>
          <w:rFonts w:cstheme="minorHAnsi"/>
          <w:lang w:val="pl-PL"/>
        </w:rPr>
        <w:t xml:space="preserve"> dodatno</w:t>
      </w:r>
      <w:r w:rsidRPr="001D3D7F">
        <w:rPr>
          <w:rFonts w:cstheme="minorHAnsi"/>
          <w:lang w:val="pl-PL"/>
        </w:rPr>
        <w:t xml:space="preserve"> izvući i 2 „rezer</w:t>
      </w:r>
      <w:r>
        <w:rPr>
          <w:rFonts w:cstheme="minorHAnsi"/>
          <w:lang w:val="pl-PL"/>
        </w:rPr>
        <w:t>vna” dobitnika koji će ostvariti</w:t>
      </w:r>
      <w:r w:rsidRPr="001D3D7F">
        <w:rPr>
          <w:rFonts w:cstheme="minorHAnsi"/>
          <w:lang w:val="pl-PL"/>
        </w:rPr>
        <w:t xml:space="preserve"> pravo na nagradu </w:t>
      </w:r>
      <w:r>
        <w:rPr>
          <w:rFonts w:cstheme="minorHAnsi"/>
          <w:lang w:val="pl-PL"/>
        </w:rPr>
        <w:t xml:space="preserve">ali samo </w:t>
      </w:r>
      <w:r w:rsidRPr="001D3D7F">
        <w:rPr>
          <w:rFonts w:cstheme="minorHAnsi"/>
          <w:lang w:val="pl-PL"/>
        </w:rPr>
        <w:t>ukoliko izvučeni d</w:t>
      </w:r>
      <w:r>
        <w:rPr>
          <w:rFonts w:cstheme="minorHAnsi"/>
          <w:lang w:val="pl-PL"/>
        </w:rPr>
        <w:t>obitnik (ili više njih)</w:t>
      </w:r>
      <w:r w:rsidRPr="001D3D7F">
        <w:rPr>
          <w:rFonts w:cstheme="minorHAnsi"/>
          <w:lang w:val="pl-PL"/>
        </w:rPr>
        <w:t xml:space="preserve"> iz razloga nave</w:t>
      </w:r>
      <w:r>
        <w:rPr>
          <w:rFonts w:cstheme="minorHAnsi"/>
          <w:lang w:val="pl-PL"/>
        </w:rPr>
        <w:t xml:space="preserve">denih u ovim pravilima bude naknadno diskvalificiran jer ne ispunjava pravila ove nagradne igre. </w:t>
      </w:r>
      <w:r w:rsidRPr="001D3D7F">
        <w:rPr>
          <w:rFonts w:cstheme="minorHAnsi"/>
          <w:lang w:val="pl-PL"/>
        </w:rPr>
        <w:t>Rezervni dobitnik će ostvariti pravo</w:t>
      </w:r>
      <w:r>
        <w:rPr>
          <w:rFonts w:cstheme="minorHAnsi"/>
          <w:lang w:val="pl-PL"/>
        </w:rPr>
        <w:t xml:space="preserve"> </w:t>
      </w:r>
      <w:r w:rsidRPr="001D3D7F">
        <w:rPr>
          <w:rFonts w:cstheme="minorHAnsi"/>
          <w:lang w:val="pl-PL"/>
        </w:rPr>
        <w:t xml:space="preserve">na nagradu po redoslijedu izvlačenja. </w:t>
      </w:r>
    </w:p>
    <w:p w14:paraId="0AA177FF" w14:textId="77777777" w:rsidR="005A7710" w:rsidRPr="001D3D7F" w:rsidRDefault="005A7710" w:rsidP="005A7710">
      <w:pPr>
        <w:pStyle w:val="NoSpacing"/>
        <w:spacing w:after="120"/>
        <w:jc w:val="both"/>
        <w:rPr>
          <w:rFonts w:cstheme="minorHAnsi"/>
          <w:lang w:val="pl-PL"/>
        </w:rPr>
      </w:pPr>
      <w:r w:rsidRPr="001D3D7F">
        <w:rPr>
          <w:rFonts w:cstheme="minorHAnsi"/>
          <w:lang w:val="pl-PL"/>
        </w:rPr>
        <w:t xml:space="preserve">Izvlačenje dobitnika će se izvršiti </w:t>
      </w:r>
      <w:r w:rsidRPr="001D3D7F">
        <w:rPr>
          <w:rFonts w:eastAsia="Times New Roman" w:cstheme="minorHAnsi"/>
          <w:lang w:val="hr-HR"/>
        </w:rPr>
        <w:t>putem aplikacije kroz kompjuterski softver</w:t>
      </w:r>
      <w:r>
        <w:rPr>
          <w:rFonts w:eastAsia="Times New Roman" w:cstheme="minorHAnsi"/>
          <w:lang w:val="hr-HR"/>
        </w:rPr>
        <w:t xml:space="preserve"> slučajnim odabirom</w:t>
      </w:r>
      <w:r w:rsidRPr="001D3D7F">
        <w:rPr>
          <w:rFonts w:eastAsia="Times New Roman" w:cstheme="minorHAnsi"/>
          <w:lang w:val="hr-HR"/>
        </w:rPr>
        <w:t xml:space="preserve"> gdje će biti objedinjeni svi učesnici koji su učestvovali </w:t>
      </w:r>
      <w:r>
        <w:rPr>
          <w:rFonts w:eastAsia="Times New Roman" w:cstheme="minorHAnsi"/>
          <w:lang w:val="hr-HR"/>
        </w:rPr>
        <w:t>valjanim prijavama u periodu trajanja nagradne igre</w:t>
      </w:r>
      <w:r w:rsidRPr="001D3D7F">
        <w:rPr>
          <w:rFonts w:eastAsia="Times New Roman" w:cstheme="minorHAnsi"/>
          <w:lang w:val="hr-HR"/>
        </w:rPr>
        <w:t xml:space="preserve"> putem SMS poruka. Komisija je dužna da vodi zapisnik o izvlačenju koji sadrži kratak tok izvlačenja, imena dobitnika, nazive dobitaka i rezervnih dobitnika,</w:t>
      </w:r>
      <w:r w:rsidRPr="00BD0E02">
        <w:rPr>
          <w:rFonts w:eastAsia="Times New Roman" w:cstheme="minorHAnsi"/>
          <w:lang w:val="hr-HR"/>
        </w:rPr>
        <w:t xml:space="preserve"> </w:t>
      </w:r>
      <w:r>
        <w:rPr>
          <w:rFonts w:eastAsia="Times New Roman" w:cstheme="minorHAnsi"/>
          <w:lang w:val="hr-HR"/>
        </w:rPr>
        <w:t>broj računa prijavljenog u prijavi,</w:t>
      </w:r>
      <w:r w:rsidRPr="001D3D7F">
        <w:rPr>
          <w:rFonts w:eastAsia="Times New Roman" w:cstheme="minorHAnsi"/>
          <w:lang w:val="hr-HR"/>
        </w:rPr>
        <w:t xml:space="preserve"> nazive nagrada koje su osvojene, uključujući i ostale neophodne podatke. Zapisnik o izvlačenje potpisuju svi članovi komisije.</w:t>
      </w:r>
    </w:p>
    <w:p w14:paraId="6F852004" w14:textId="77777777" w:rsidR="005A7710" w:rsidRDefault="005A7710" w:rsidP="005A7710">
      <w:pPr>
        <w:pStyle w:val="NoSpacing"/>
        <w:spacing w:after="120"/>
        <w:jc w:val="both"/>
        <w:rPr>
          <w:rFonts w:cstheme="minorHAnsi"/>
          <w:lang w:val="pl-PL"/>
        </w:rPr>
      </w:pPr>
      <w:r>
        <w:rPr>
          <w:rFonts w:cstheme="minorHAnsi"/>
          <w:lang w:val="pl-PL"/>
        </w:rPr>
        <w:t xml:space="preserve">Organizator će obavijestiti dobitnike o rezultatima  izvlačenja </w:t>
      </w:r>
      <w:r w:rsidRPr="001D3D7F">
        <w:rPr>
          <w:rFonts w:cstheme="minorHAnsi"/>
          <w:lang w:val="pl-PL"/>
        </w:rPr>
        <w:t xml:space="preserve">putem </w:t>
      </w:r>
      <w:r>
        <w:rPr>
          <w:rFonts w:cstheme="minorHAnsi"/>
          <w:lang w:val="pl-PL"/>
        </w:rPr>
        <w:t xml:space="preserve">SMS-a </w:t>
      </w:r>
      <w:r w:rsidRPr="001D3D7F">
        <w:rPr>
          <w:rFonts w:cstheme="minorHAnsi"/>
          <w:lang w:val="pl-PL"/>
        </w:rPr>
        <w:t xml:space="preserve">na telefonski broj sa kojega je stigla SMS poruka, u roku od 5 radnih dana </w:t>
      </w:r>
      <w:r>
        <w:rPr>
          <w:rFonts w:cstheme="minorHAnsi"/>
          <w:lang w:val="pl-PL"/>
        </w:rPr>
        <w:t xml:space="preserve">od dana izvlačenja </w:t>
      </w:r>
      <w:r w:rsidRPr="001D3D7F">
        <w:rPr>
          <w:rFonts w:cstheme="minorHAnsi"/>
          <w:lang w:val="pl-PL"/>
        </w:rPr>
        <w:t>izvlačenja</w:t>
      </w:r>
      <w:r>
        <w:rPr>
          <w:rFonts w:cstheme="minorHAnsi"/>
          <w:lang w:val="pl-PL"/>
        </w:rPr>
        <w:t xml:space="preserve">. </w:t>
      </w:r>
      <w:r w:rsidRPr="001D3D7F">
        <w:rPr>
          <w:rFonts w:cstheme="minorHAnsi"/>
          <w:lang w:val="pl-PL"/>
        </w:rPr>
        <w:t>Ukoliko nakon 5 radnih dana osob</w:t>
      </w:r>
      <w:r>
        <w:rPr>
          <w:rFonts w:cstheme="minorHAnsi"/>
          <w:lang w:val="pl-PL"/>
        </w:rPr>
        <w:t>a koja je izvučena kao dobitnik</w:t>
      </w:r>
      <w:r w:rsidRPr="001D3D7F">
        <w:rPr>
          <w:rFonts w:cstheme="minorHAnsi"/>
          <w:lang w:val="pl-PL"/>
        </w:rPr>
        <w:t xml:space="preserve"> ne bude mogla biti kontaktirana (nedostupan, ne odgovori na SMS poruku) ili u slučaju da učešće nije validno, rezervni dobitnici će biti kontaktirani po redoslijedu izvlačenja. </w:t>
      </w:r>
    </w:p>
    <w:p w14:paraId="612A2400" w14:textId="77777777" w:rsidR="005A7710" w:rsidRPr="001D3D7F" w:rsidRDefault="005A7710" w:rsidP="005A7710">
      <w:pPr>
        <w:pStyle w:val="NoSpacing"/>
        <w:spacing w:after="120"/>
        <w:jc w:val="both"/>
        <w:rPr>
          <w:rFonts w:cstheme="minorHAnsi"/>
          <w:lang w:val="pl-PL"/>
        </w:rPr>
      </w:pPr>
      <w:r>
        <w:rPr>
          <w:rFonts w:cstheme="minorHAnsi"/>
          <w:lang w:val="pl-PL"/>
        </w:rPr>
        <w:t>Dobitnik je,</w:t>
      </w:r>
      <w:r w:rsidRPr="00BD0E02">
        <w:rPr>
          <w:rFonts w:cstheme="minorHAnsi"/>
          <w:lang w:val="pl-PL"/>
        </w:rPr>
        <w:t xml:space="preserve"> </w:t>
      </w:r>
      <w:r>
        <w:rPr>
          <w:rFonts w:cstheme="minorHAnsi"/>
          <w:lang w:val="pl-PL"/>
        </w:rPr>
        <w:t>radi provjere valjanosti prijave, dužan na zahtjev Organizatora odmah poslati sliku računa putem Viber-a na broj korisničke podrške 066 020 020 ili putem emaila korisnicka.podrska@smsvision.ba</w:t>
      </w:r>
    </w:p>
    <w:p w14:paraId="28B3F93B" w14:textId="77777777" w:rsidR="005A7710" w:rsidRPr="00317707" w:rsidRDefault="005A7710" w:rsidP="005A7710">
      <w:pPr>
        <w:pStyle w:val="ListParagraph"/>
        <w:shd w:val="clear" w:color="auto" w:fill="FFFFFF" w:themeFill="background1"/>
        <w:ind w:left="1080"/>
        <w:jc w:val="both"/>
        <w:rPr>
          <w:rFonts w:asciiTheme="minorHAnsi" w:hAnsiTheme="minorHAnsi" w:cstheme="minorHAnsi"/>
          <w:color w:val="000000"/>
          <w:szCs w:val="24"/>
          <w:lang w:val="hr-HR"/>
        </w:rPr>
      </w:pPr>
    </w:p>
    <w:p w14:paraId="1B6D0F1F" w14:textId="77777777" w:rsidR="005A7710" w:rsidRPr="00F45B04" w:rsidRDefault="005A7710" w:rsidP="005A7710">
      <w:pPr>
        <w:shd w:val="clear" w:color="auto" w:fill="FFFFFF" w:themeFill="background1"/>
        <w:jc w:val="both"/>
        <w:rPr>
          <w:rFonts w:asciiTheme="minorHAnsi" w:hAnsiTheme="minorHAnsi" w:cstheme="minorHAnsi"/>
          <w:color w:val="000000"/>
          <w:szCs w:val="24"/>
          <w:highlight w:val="yellow"/>
          <w:lang w:val="hr-HR"/>
        </w:rPr>
      </w:pPr>
      <w:r w:rsidRPr="00F45B04">
        <w:rPr>
          <w:rFonts w:ascii="Calibri" w:hAnsi="Calibri" w:cs="Calibri"/>
          <w:lang w:val="hr-HR"/>
        </w:rPr>
        <w:lastRenderedPageBreak/>
        <w:t>Ukoliko jedna osoba bude izvučena dva ili više puta, bit će dobitnik nagrade za koju je prvi put izvučena.</w:t>
      </w:r>
    </w:p>
    <w:p w14:paraId="41E9E510" w14:textId="77777777" w:rsidR="005A7710" w:rsidRPr="00483AF7" w:rsidRDefault="005A7710" w:rsidP="005A7710">
      <w:pPr>
        <w:jc w:val="both"/>
        <w:rPr>
          <w:rFonts w:asciiTheme="minorHAnsi" w:hAnsiTheme="minorHAnsi" w:cstheme="minorHAnsi"/>
          <w:szCs w:val="24"/>
          <w:lang w:val="hr-HR"/>
        </w:rPr>
      </w:pPr>
    </w:p>
    <w:p w14:paraId="4505779F" w14:textId="77777777" w:rsidR="005A7710" w:rsidRPr="00483AF7" w:rsidRDefault="005A7710" w:rsidP="005A7710">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Pr>
          <w:rFonts w:asciiTheme="minorHAnsi" w:hAnsiTheme="minorHAnsi" w:cstheme="minorHAnsi"/>
          <w:szCs w:val="24"/>
          <w:lang w:val="hr-HR"/>
        </w:rPr>
        <w:t>, odnosno SMS prijava</w:t>
      </w:r>
      <w:r w:rsidRPr="00483AF7">
        <w:rPr>
          <w:rFonts w:asciiTheme="minorHAnsi" w:hAnsiTheme="minorHAnsi" w:cstheme="minorHAnsi"/>
          <w:szCs w:val="24"/>
          <w:lang w:val="hr-HR"/>
        </w:rPr>
        <w:t xml:space="preserve"> </w:t>
      </w:r>
      <w:r>
        <w:rPr>
          <w:rFonts w:asciiTheme="minorHAnsi" w:hAnsiTheme="minorHAnsi" w:cstheme="minorHAnsi"/>
          <w:szCs w:val="24"/>
          <w:lang w:val="hr-HR"/>
        </w:rPr>
        <w:t>koje</w:t>
      </w:r>
      <w:r w:rsidRPr="00483AF7">
        <w:rPr>
          <w:rFonts w:asciiTheme="minorHAnsi" w:hAnsiTheme="minorHAnsi" w:cstheme="minorHAnsi"/>
          <w:szCs w:val="24"/>
          <w:lang w:val="hr-HR"/>
        </w:rPr>
        <w:t xml:space="preserve"> zado</w:t>
      </w:r>
      <w:r>
        <w:rPr>
          <w:rFonts w:asciiTheme="minorHAnsi" w:hAnsiTheme="minorHAnsi" w:cstheme="minorHAnsi"/>
          <w:szCs w:val="24"/>
          <w:lang w:val="hr-HR"/>
        </w:rPr>
        <w:t>voljavaju sve uslove ovih Pravila</w:t>
      </w:r>
      <w:r w:rsidRPr="00483AF7">
        <w:rPr>
          <w:rFonts w:asciiTheme="minorHAnsi" w:hAnsiTheme="minorHAnsi" w:cstheme="minorHAnsi"/>
          <w:szCs w:val="24"/>
          <w:lang w:val="hr-HR"/>
        </w:rPr>
        <w:t>. Nepotpun</w:t>
      </w:r>
      <w:r>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7B2B2D1A"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BE48DA">
        <w:rPr>
          <w:rFonts w:asciiTheme="minorHAnsi" w:hAnsiTheme="minorHAnsi" w:cstheme="minorHAnsi"/>
          <w:szCs w:val="24"/>
          <w:lang w:val="hr-HR"/>
        </w:rPr>
        <w:t>7 732,68</w:t>
      </w:r>
      <w:r w:rsidR="003C1E22" w:rsidRPr="00483AF7">
        <w:rPr>
          <w:rFonts w:asciiTheme="minorHAnsi" w:hAnsiTheme="minorHAnsi" w:cstheme="minorHAnsi"/>
          <w:szCs w:val="24"/>
          <w:lang w:val="hr-HR"/>
        </w:rPr>
        <w:t xml:space="preserve"> KM. Nagradni fond čini ukupno </w:t>
      </w:r>
      <w:r w:rsidR="004E4ED5">
        <w:rPr>
          <w:rFonts w:asciiTheme="minorHAnsi" w:hAnsiTheme="minorHAnsi" w:cstheme="minorHAnsi"/>
          <w:szCs w:val="24"/>
          <w:lang w:val="hr-HR"/>
        </w:rPr>
        <w:t>6</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151476D4" w14:textId="413D402D" w:rsidR="003C1E22" w:rsidRPr="00153292" w:rsidRDefault="007A34CB" w:rsidP="003C1E22">
      <w:pPr>
        <w:jc w:val="both"/>
        <w:rPr>
          <w:rFonts w:asciiTheme="minorHAnsi" w:hAnsiTheme="minorHAnsi" w:cstheme="minorHAnsi"/>
          <w:szCs w:val="24"/>
          <w:lang w:val="hr-HR"/>
        </w:rPr>
      </w:pPr>
      <w:r>
        <w:rPr>
          <w:rFonts w:asciiTheme="minorHAnsi" w:hAnsiTheme="minorHAnsi" w:cstheme="minorHAnsi"/>
          <w:szCs w:val="24"/>
          <w:lang w:val="hr-HR"/>
        </w:rPr>
        <w:t>- jedna (1) glavna nagrada</w:t>
      </w:r>
      <w:r w:rsidR="003C1E22" w:rsidRPr="00483AF7">
        <w:rPr>
          <w:rFonts w:asciiTheme="minorHAnsi" w:hAnsiTheme="minorHAnsi" w:cstheme="minorHAnsi"/>
          <w:szCs w:val="24"/>
          <w:lang w:val="hr-HR"/>
        </w:rPr>
        <w:t xml:space="preserve"> – </w:t>
      </w:r>
      <w:r>
        <w:rPr>
          <w:rFonts w:asciiTheme="minorHAnsi" w:hAnsiTheme="minorHAnsi" w:cstheme="minorHAnsi"/>
          <w:color w:val="000000" w:themeColor="text1"/>
          <w:szCs w:val="24"/>
          <w:lang w:val="hr-HR"/>
        </w:rPr>
        <w:t>poklon vaučer</w:t>
      </w:r>
      <w:r w:rsidR="003C1E22" w:rsidRPr="00153292">
        <w:rPr>
          <w:rFonts w:asciiTheme="minorHAnsi" w:hAnsiTheme="minorHAnsi" w:cstheme="minorHAnsi"/>
          <w:szCs w:val="24"/>
          <w:lang w:val="hr-HR"/>
        </w:rPr>
        <w:t xml:space="preserve"> pojedinačne vrijednosti sa PDV-om </w:t>
      </w:r>
      <w:r w:rsidR="00F45B04">
        <w:rPr>
          <w:rFonts w:asciiTheme="minorHAnsi" w:hAnsiTheme="minorHAnsi" w:cstheme="minorHAnsi"/>
          <w:szCs w:val="24"/>
          <w:lang w:val="hr-HR"/>
        </w:rPr>
        <w:t>5</w:t>
      </w:r>
      <w:r w:rsidR="00735957" w:rsidRPr="00153292">
        <w:rPr>
          <w:rFonts w:asciiTheme="minorHAnsi" w:hAnsiTheme="minorHAnsi" w:cstheme="minorHAnsi"/>
          <w:szCs w:val="24"/>
          <w:lang w:val="hr-HR"/>
        </w:rPr>
        <w:t>.000</w:t>
      </w:r>
      <w:r w:rsidR="003C1E22" w:rsidRPr="00153292">
        <w:rPr>
          <w:rFonts w:asciiTheme="minorHAnsi" w:hAnsiTheme="minorHAnsi" w:cstheme="minorHAnsi"/>
          <w:szCs w:val="24"/>
          <w:lang w:val="hr-HR"/>
        </w:rPr>
        <w:t xml:space="preserve"> KM;</w:t>
      </w:r>
    </w:p>
    <w:p w14:paraId="4D1F5BF6" w14:textId="59A0C6B4" w:rsidR="003C1E2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7A34CB">
        <w:rPr>
          <w:rFonts w:asciiTheme="minorHAnsi" w:hAnsiTheme="minorHAnsi" w:cstheme="minorHAnsi"/>
          <w:szCs w:val="24"/>
          <w:lang w:val="hr-HR"/>
        </w:rPr>
        <w:t>jedna</w:t>
      </w:r>
      <w:r w:rsidR="00F45B04">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7A34CB">
        <w:rPr>
          <w:rFonts w:asciiTheme="minorHAnsi" w:hAnsiTheme="minorHAnsi" w:cstheme="minorHAnsi"/>
          <w:szCs w:val="24"/>
          <w:lang w:val="hr-HR"/>
        </w:rPr>
        <w:t>1</w:t>
      </w:r>
      <w:r w:rsidR="00F45B04">
        <w:rPr>
          <w:rFonts w:asciiTheme="minorHAnsi" w:hAnsiTheme="minorHAnsi" w:cstheme="minorHAnsi"/>
          <w:szCs w:val="24"/>
          <w:lang w:val="hr-HR"/>
        </w:rPr>
        <w:t xml:space="preserve">) </w:t>
      </w:r>
      <w:r w:rsidR="007A34CB">
        <w:rPr>
          <w:rFonts w:asciiTheme="minorHAnsi" w:hAnsiTheme="minorHAnsi" w:cstheme="minorHAnsi"/>
          <w:szCs w:val="24"/>
          <w:lang w:val="hr-HR"/>
        </w:rPr>
        <w:t>nagrada</w:t>
      </w:r>
      <w:r w:rsidR="004E4ED5">
        <w:rPr>
          <w:rFonts w:asciiTheme="minorHAnsi" w:hAnsiTheme="minorHAnsi" w:cstheme="minorHAnsi"/>
          <w:szCs w:val="24"/>
          <w:lang w:val="hr-HR"/>
        </w:rPr>
        <w:t xml:space="preserve"> –</w:t>
      </w:r>
      <w:r w:rsidR="004D2C22">
        <w:rPr>
          <w:rFonts w:asciiTheme="minorHAnsi" w:hAnsiTheme="minorHAnsi" w:cstheme="minorHAnsi"/>
          <w:szCs w:val="24"/>
          <w:lang w:val="hr-HR"/>
        </w:rPr>
        <w:t>Biciklo CROSS GRX 8 i kaciga FORCE HAL</w:t>
      </w:r>
      <w:r w:rsidR="00D94F04">
        <w:rPr>
          <w:rFonts w:asciiTheme="minorHAnsi" w:hAnsiTheme="minorHAnsi" w:cstheme="minorHAnsi"/>
          <w:szCs w:val="24"/>
          <w:lang w:val="hr-HR"/>
        </w:rPr>
        <w:t xml:space="preserve"> </w:t>
      </w:r>
      <w:r w:rsidRPr="00153292">
        <w:rPr>
          <w:rFonts w:asciiTheme="minorHAnsi" w:hAnsiTheme="minorHAnsi" w:cstheme="minorHAnsi"/>
          <w:szCs w:val="24"/>
          <w:lang w:val="hr-HR"/>
        </w:rPr>
        <w:t>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4D2C22">
        <w:rPr>
          <w:rFonts w:asciiTheme="minorHAnsi" w:hAnsiTheme="minorHAnsi" w:cstheme="minorHAnsi"/>
          <w:szCs w:val="24"/>
          <w:lang w:val="hr-HR"/>
        </w:rPr>
        <w:t>953</w:t>
      </w:r>
      <w:r w:rsidR="004355AD">
        <w:rPr>
          <w:rFonts w:asciiTheme="minorHAnsi" w:hAnsiTheme="minorHAnsi" w:cstheme="minorHAnsi"/>
          <w:szCs w:val="24"/>
          <w:lang w:val="hr-HR"/>
        </w:rPr>
        <w:t>,00</w:t>
      </w:r>
      <w:r w:rsidR="00D94F04">
        <w:rPr>
          <w:rFonts w:asciiTheme="minorHAnsi" w:hAnsiTheme="minorHAnsi" w:cstheme="minorHAnsi"/>
          <w:szCs w:val="24"/>
          <w:lang w:val="hr-HR"/>
        </w:rPr>
        <w:t>KM;</w:t>
      </w:r>
    </w:p>
    <w:p w14:paraId="310B68F3" w14:textId="4E7BAD62" w:rsidR="0023567F" w:rsidRPr="00153292" w:rsidRDefault="007A34CB" w:rsidP="003C1E22">
      <w:pPr>
        <w:jc w:val="both"/>
        <w:rPr>
          <w:rFonts w:asciiTheme="minorHAnsi" w:hAnsiTheme="minorHAnsi" w:cstheme="minorHAnsi"/>
          <w:szCs w:val="24"/>
          <w:lang w:val="hr-HR"/>
        </w:rPr>
      </w:pPr>
      <w:r>
        <w:rPr>
          <w:rFonts w:asciiTheme="minorHAnsi" w:hAnsiTheme="minorHAnsi" w:cstheme="minorHAnsi"/>
          <w:szCs w:val="24"/>
          <w:lang w:val="hr-HR"/>
        </w:rPr>
        <w:t>- jedna</w:t>
      </w:r>
      <w:r w:rsidR="0023567F">
        <w:rPr>
          <w:rFonts w:asciiTheme="minorHAnsi" w:hAnsiTheme="minorHAnsi" w:cstheme="minorHAnsi"/>
          <w:szCs w:val="24"/>
          <w:lang w:val="hr-HR"/>
        </w:rPr>
        <w:t xml:space="preserve"> (</w:t>
      </w:r>
      <w:r>
        <w:rPr>
          <w:rFonts w:asciiTheme="minorHAnsi" w:hAnsiTheme="minorHAnsi" w:cstheme="minorHAnsi"/>
          <w:szCs w:val="24"/>
          <w:lang w:val="hr-HR"/>
        </w:rPr>
        <w:t>1) nagrada</w:t>
      </w:r>
      <w:r w:rsidR="0023567F">
        <w:rPr>
          <w:rFonts w:asciiTheme="minorHAnsi" w:hAnsiTheme="minorHAnsi" w:cstheme="minorHAnsi"/>
          <w:szCs w:val="24"/>
          <w:lang w:val="hr-HR"/>
        </w:rPr>
        <w:t xml:space="preserve"> – </w:t>
      </w:r>
      <w:r w:rsidR="0023567F" w:rsidRPr="0055218D">
        <w:rPr>
          <w:rFonts w:asciiTheme="minorHAnsi" w:hAnsiTheme="minorHAnsi" w:cstheme="minorHAnsi"/>
          <w:szCs w:val="24"/>
          <w:lang w:val="hr-HR"/>
        </w:rPr>
        <w:t>Scooter Xiaomi Mi Electric 1S EU</w:t>
      </w:r>
      <w:r w:rsidR="0023567F">
        <w:rPr>
          <w:rFonts w:asciiTheme="minorHAnsi" w:hAnsiTheme="minorHAnsi" w:cstheme="minorHAnsi"/>
          <w:szCs w:val="24"/>
          <w:lang w:val="hr-HR"/>
        </w:rPr>
        <w:t xml:space="preserve"> i</w:t>
      </w:r>
      <w:r w:rsidR="0023567F" w:rsidRPr="0055218D">
        <w:rPr>
          <w:rFonts w:asciiTheme="minorHAnsi" w:hAnsiTheme="minorHAnsi" w:cstheme="minorHAnsi"/>
          <w:szCs w:val="24"/>
          <w:lang w:val="hr-HR"/>
        </w:rPr>
        <w:t xml:space="preserve"> </w:t>
      </w:r>
      <w:r w:rsidR="0023567F">
        <w:rPr>
          <w:rFonts w:asciiTheme="minorHAnsi" w:hAnsiTheme="minorHAnsi" w:cstheme="minorHAnsi"/>
          <w:szCs w:val="24"/>
          <w:lang w:val="hr-HR"/>
        </w:rPr>
        <w:t xml:space="preserve">kaciga FORCE HAL </w:t>
      </w:r>
      <w:r w:rsidR="0023567F" w:rsidRPr="00FA3CFF">
        <w:rPr>
          <w:rFonts w:asciiTheme="minorHAnsi" w:hAnsiTheme="minorHAnsi" w:cstheme="minorHAnsi"/>
          <w:szCs w:val="24"/>
          <w:lang w:val="hr-HR"/>
        </w:rPr>
        <w:t>, pojedina</w:t>
      </w:r>
      <w:r w:rsidR="0023567F">
        <w:rPr>
          <w:rFonts w:asciiTheme="minorHAnsi" w:hAnsiTheme="minorHAnsi" w:cstheme="minorHAnsi"/>
          <w:szCs w:val="24"/>
          <w:lang w:val="hr-HR"/>
        </w:rPr>
        <w:t>čne vrijednosti sa PDV-om 848,43</w:t>
      </w:r>
      <w:r>
        <w:rPr>
          <w:rFonts w:asciiTheme="minorHAnsi" w:hAnsiTheme="minorHAnsi" w:cstheme="minorHAnsi"/>
          <w:szCs w:val="24"/>
          <w:lang w:val="hr-HR"/>
        </w:rPr>
        <w:t>KM</w:t>
      </w:r>
      <w:r w:rsidR="0023567F">
        <w:rPr>
          <w:rFonts w:asciiTheme="minorHAnsi" w:hAnsiTheme="minorHAnsi" w:cstheme="minorHAnsi"/>
          <w:szCs w:val="24"/>
          <w:lang w:val="hr-HR"/>
        </w:rPr>
        <w:t>;</w:t>
      </w:r>
    </w:p>
    <w:p w14:paraId="5D1C65BC" w14:textId="7ED011CF" w:rsidR="0023567F" w:rsidRPr="00153292" w:rsidRDefault="00735957" w:rsidP="0023567F">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7A34CB">
        <w:rPr>
          <w:rFonts w:asciiTheme="minorHAnsi" w:hAnsiTheme="minorHAnsi" w:cstheme="minorHAnsi"/>
          <w:szCs w:val="24"/>
          <w:lang w:val="hr-HR"/>
        </w:rPr>
        <w:t>jedna (1</w:t>
      </w:r>
      <w:r w:rsidR="004D2C22">
        <w:rPr>
          <w:rFonts w:asciiTheme="minorHAnsi" w:hAnsiTheme="minorHAnsi" w:cstheme="minorHAnsi"/>
          <w:szCs w:val="24"/>
          <w:lang w:val="hr-HR"/>
        </w:rPr>
        <w:t>) n</w:t>
      </w:r>
      <w:r w:rsidR="007A34CB">
        <w:rPr>
          <w:rFonts w:asciiTheme="minorHAnsi" w:hAnsiTheme="minorHAnsi" w:cstheme="minorHAnsi"/>
          <w:szCs w:val="24"/>
          <w:lang w:val="hr-HR"/>
        </w:rPr>
        <w:t>agrada</w:t>
      </w:r>
      <w:r w:rsidR="00FA3CFF">
        <w:rPr>
          <w:rFonts w:asciiTheme="minorHAnsi" w:hAnsiTheme="minorHAnsi" w:cstheme="minorHAnsi"/>
          <w:szCs w:val="24"/>
          <w:lang w:val="hr-HR"/>
        </w:rPr>
        <w:t xml:space="preserve"> – Telefon Samsung </w:t>
      </w:r>
      <w:r w:rsidR="004D2C22">
        <w:rPr>
          <w:rFonts w:asciiTheme="minorHAnsi" w:hAnsiTheme="minorHAnsi" w:cstheme="minorHAnsi"/>
          <w:szCs w:val="24"/>
          <w:lang w:val="hr-HR"/>
        </w:rPr>
        <w:t>Galaxy A52S</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55218D">
        <w:rPr>
          <w:rFonts w:asciiTheme="minorHAnsi" w:hAnsiTheme="minorHAnsi" w:cstheme="minorHAnsi"/>
          <w:szCs w:val="24"/>
          <w:lang w:val="hr-HR"/>
        </w:rPr>
        <w:t>načne vrijednosti sa PDV-om 731</w:t>
      </w:r>
      <w:r w:rsidR="004355AD">
        <w:rPr>
          <w:rFonts w:asciiTheme="minorHAnsi" w:hAnsiTheme="minorHAnsi" w:cstheme="minorHAnsi"/>
          <w:szCs w:val="24"/>
          <w:lang w:val="hr-HR"/>
        </w:rPr>
        <w:t>,</w:t>
      </w:r>
      <w:r w:rsidR="0055218D">
        <w:rPr>
          <w:rFonts w:asciiTheme="minorHAnsi" w:hAnsiTheme="minorHAnsi" w:cstheme="minorHAnsi"/>
          <w:szCs w:val="24"/>
          <w:lang w:val="hr-HR"/>
        </w:rPr>
        <w:t>25</w:t>
      </w:r>
      <w:r w:rsidR="007A34CB">
        <w:rPr>
          <w:rFonts w:asciiTheme="minorHAnsi" w:hAnsiTheme="minorHAnsi" w:cstheme="minorHAnsi"/>
          <w:szCs w:val="24"/>
          <w:lang w:val="hr-HR"/>
        </w:rPr>
        <w:t>KM</w:t>
      </w:r>
      <w:r w:rsidR="0023567F">
        <w:rPr>
          <w:rFonts w:asciiTheme="minorHAnsi" w:hAnsiTheme="minorHAnsi" w:cstheme="minorHAnsi"/>
          <w:szCs w:val="24"/>
          <w:lang w:val="hr-HR"/>
        </w:rPr>
        <w:t>;</w:t>
      </w:r>
    </w:p>
    <w:p w14:paraId="0143768B" w14:textId="6B13BBED" w:rsidR="0055218D" w:rsidRDefault="0055218D" w:rsidP="0055218D">
      <w:pPr>
        <w:jc w:val="both"/>
        <w:rPr>
          <w:rFonts w:asciiTheme="minorHAnsi" w:hAnsiTheme="minorHAnsi" w:cstheme="minorHAnsi"/>
          <w:szCs w:val="24"/>
          <w:lang w:val="hr-HR"/>
        </w:rPr>
      </w:pPr>
      <w:r>
        <w:rPr>
          <w:rFonts w:asciiTheme="minorHAnsi" w:hAnsiTheme="minorHAnsi" w:cstheme="minorHAnsi"/>
          <w:szCs w:val="24"/>
          <w:lang w:val="hr-HR"/>
        </w:rPr>
        <w:t xml:space="preserve">- </w:t>
      </w:r>
      <w:r w:rsidR="007A34CB">
        <w:rPr>
          <w:rFonts w:asciiTheme="minorHAnsi" w:hAnsiTheme="minorHAnsi" w:cstheme="minorHAnsi"/>
          <w:szCs w:val="24"/>
          <w:lang w:val="hr-HR"/>
        </w:rPr>
        <w:t>dve</w:t>
      </w:r>
      <w:r>
        <w:rPr>
          <w:rFonts w:asciiTheme="minorHAnsi" w:hAnsiTheme="minorHAnsi" w:cstheme="minorHAnsi"/>
          <w:szCs w:val="24"/>
          <w:lang w:val="hr-HR"/>
        </w:rPr>
        <w:t xml:space="preserve"> (</w:t>
      </w:r>
      <w:r w:rsidR="007A34CB">
        <w:rPr>
          <w:rFonts w:asciiTheme="minorHAnsi" w:hAnsiTheme="minorHAnsi" w:cstheme="minorHAnsi"/>
          <w:szCs w:val="24"/>
          <w:lang w:val="hr-HR"/>
        </w:rPr>
        <w:t>2) nagrade</w:t>
      </w:r>
      <w:r>
        <w:rPr>
          <w:rFonts w:asciiTheme="minorHAnsi" w:hAnsiTheme="minorHAnsi" w:cstheme="minorHAnsi"/>
          <w:szCs w:val="24"/>
          <w:lang w:val="hr-HR"/>
        </w:rPr>
        <w:t xml:space="preserve"> – </w:t>
      </w:r>
      <w:r w:rsidR="008C26C6">
        <w:rPr>
          <w:rFonts w:asciiTheme="minorHAnsi" w:hAnsiTheme="minorHAnsi" w:cstheme="minorHAnsi"/>
          <w:szCs w:val="24"/>
          <w:lang w:val="hr-HR"/>
        </w:rPr>
        <w:t>Dolce Gusto Piccolo XS aparat</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100,00</w:t>
      </w:r>
      <w:r w:rsidR="007A34CB">
        <w:rPr>
          <w:rFonts w:asciiTheme="minorHAnsi" w:hAnsiTheme="minorHAnsi" w:cstheme="minorHAnsi"/>
          <w:szCs w:val="24"/>
          <w:lang w:val="hr-HR"/>
        </w:rPr>
        <w:t>KM što čini ukupno 2</w:t>
      </w:r>
      <w:r w:rsidR="008C26C6">
        <w:rPr>
          <w:rFonts w:asciiTheme="minorHAnsi" w:hAnsiTheme="minorHAnsi" w:cstheme="minorHAnsi"/>
          <w:szCs w:val="24"/>
          <w:lang w:val="hr-HR"/>
        </w:rPr>
        <w:t>00</w:t>
      </w:r>
      <w:r>
        <w:rPr>
          <w:rFonts w:asciiTheme="minorHAnsi" w:hAnsiTheme="minorHAnsi" w:cstheme="minorHAnsi"/>
          <w:szCs w:val="24"/>
          <w:lang w:val="hr-HR"/>
        </w:rPr>
        <w:t>,00</w:t>
      </w:r>
      <w:r w:rsidRPr="00FA3CFF">
        <w:rPr>
          <w:rFonts w:asciiTheme="minorHAnsi" w:hAnsiTheme="minorHAnsi" w:cstheme="minorHAnsi"/>
          <w:szCs w:val="24"/>
          <w:lang w:val="hr-HR"/>
        </w:rPr>
        <w:t xml:space="preserve"> KM</w:t>
      </w:r>
      <w:r w:rsidR="008C26C6">
        <w:rPr>
          <w:rFonts w:asciiTheme="minorHAnsi" w:hAnsiTheme="minorHAnsi" w:cstheme="minorHAnsi"/>
          <w:szCs w:val="24"/>
          <w:lang w:val="hr-HR"/>
        </w:rPr>
        <w:t>;</w:t>
      </w:r>
    </w:p>
    <w:p w14:paraId="5F68D0C6" w14:textId="77777777" w:rsidR="00A80E70" w:rsidRDefault="00A80E70" w:rsidP="0055218D">
      <w:pPr>
        <w:jc w:val="both"/>
        <w:rPr>
          <w:rFonts w:asciiTheme="minorHAnsi" w:hAnsiTheme="minorHAnsi" w:cstheme="minorHAnsi"/>
          <w:szCs w:val="24"/>
          <w:lang w:val="hr-HR"/>
        </w:rPr>
      </w:pPr>
    </w:p>
    <w:p w14:paraId="490440E3" w14:textId="77777777" w:rsidR="00A80E70" w:rsidRDefault="00A80E70" w:rsidP="00A80E70">
      <w:pPr>
        <w:jc w:val="both"/>
        <w:rPr>
          <w:rFonts w:asciiTheme="minorHAnsi" w:hAnsiTheme="minorHAnsi" w:cstheme="minorHAnsi"/>
          <w:szCs w:val="24"/>
          <w:lang w:val="hr-HR"/>
        </w:rPr>
      </w:pPr>
      <w:r w:rsidRPr="00BC55A0">
        <w:rPr>
          <w:rFonts w:asciiTheme="minorHAnsi" w:hAnsiTheme="minorHAnsi" w:cstheme="minorHAnsi"/>
          <w:szCs w:val="24"/>
          <w:lang w:val="hr-HR"/>
        </w:rPr>
        <w:t>Dobitnici će biti izvučeni sljedećim redoslijedo</w:t>
      </w:r>
      <w:r>
        <w:rPr>
          <w:rFonts w:asciiTheme="minorHAnsi" w:hAnsiTheme="minorHAnsi" w:cstheme="minorHAnsi"/>
          <w:szCs w:val="24"/>
          <w:lang w:val="hr-HR"/>
        </w:rPr>
        <w:t>m:</w:t>
      </w:r>
    </w:p>
    <w:p w14:paraId="433A1EC1" w14:textId="407E3B9D" w:rsidR="00A80E70" w:rsidRDefault="00A80E70" w:rsidP="00A80E7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 glavne nagrade poklon vaučer pojedinačne vrijednosti 5 000 KM</w:t>
      </w:r>
    </w:p>
    <w:p w14:paraId="27BAA73C" w14:textId="7EC2E34E" w:rsidR="00A80E70" w:rsidRDefault="00A80E70" w:rsidP="00A80E7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 nagrade Biciklo CROSS GRX 8 i kaciga FORCE HAL</w:t>
      </w:r>
    </w:p>
    <w:p w14:paraId="3EAE6976" w14:textId="4F9BD371" w:rsidR="00A80E70" w:rsidRDefault="00A80E70" w:rsidP="00A80E7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 nagrade</w:t>
      </w:r>
      <w:r w:rsidRPr="00BC55A0">
        <w:rPr>
          <w:rFonts w:asciiTheme="minorHAnsi" w:hAnsiTheme="minorHAnsi" w:cstheme="minorHAnsi"/>
          <w:szCs w:val="24"/>
          <w:lang w:val="hr-HR"/>
        </w:rPr>
        <w:t xml:space="preserve"> </w:t>
      </w:r>
      <w:r w:rsidRPr="0055218D">
        <w:rPr>
          <w:rFonts w:asciiTheme="minorHAnsi" w:hAnsiTheme="minorHAnsi" w:cstheme="minorHAnsi"/>
          <w:szCs w:val="24"/>
          <w:lang w:val="hr-HR"/>
        </w:rPr>
        <w:t>Scooter Xiaomi Mi Electric 1S EU</w:t>
      </w:r>
      <w:r>
        <w:rPr>
          <w:rFonts w:asciiTheme="minorHAnsi" w:hAnsiTheme="minorHAnsi" w:cstheme="minorHAnsi"/>
          <w:szCs w:val="24"/>
          <w:lang w:val="hr-HR"/>
        </w:rPr>
        <w:t xml:space="preserve"> i</w:t>
      </w:r>
      <w:r w:rsidRPr="0055218D">
        <w:rPr>
          <w:rFonts w:asciiTheme="minorHAnsi" w:hAnsiTheme="minorHAnsi" w:cstheme="minorHAnsi"/>
          <w:szCs w:val="24"/>
          <w:lang w:val="hr-HR"/>
        </w:rPr>
        <w:t xml:space="preserve"> </w:t>
      </w:r>
      <w:r>
        <w:rPr>
          <w:rFonts w:asciiTheme="minorHAnsi" w:hAnsiTheme="minorHAnsi" w:cstheme="minorHAnsi"/>
          <w:szCs w:val="24"/>
          <w:lang w:val="hr-HR"/>
        </w:rPr>
        <w:t>kaciga FORCE HAL</w:t>
      </w:r>
    </w:p>
    <w:p w14:paraId="4410A457" w14:textId="269E5CF4" w:rsidR="00A80E70" w:rsidRDefault="00A80E70" w:rsidP="00A80E7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 (1) dobitnik nagrade Telefon Samsung Galaxy A52S</w:t>
      </w:r>
    </w:p>
    <w:p w14:paraId="4D7D7A97" w14:textId="30E8EBAD" w:rsidR="00A80E70" w:rsidRPr="00BC55A0" w:rsidRDefault="00A80E70" w:rsidP="00A80E70">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Dva (2) dobitnika nagrade Dolce Gusto Piccolo XS aparat</w:t>
      </w:r>
    </w:p>
    <w:p w14:paraId="531E35D6" w14:textId="77777777" w:rsidR="00A80E70" w:rsidRDefault="00A80E70" w:rsidP="0055218D">
      <w:pPr>
        <w:jc w:val="both"/>
        <w:rPr>
          <w:rFonts w:asciiTheme="minorHAnsi" w:hAnsiTheme="minorHAnsi" w:cstheme="minorHAnsi"/>
          <w:szCs w:val="24"/>
          <w:lang w:val="hr-HR"/>
        </w:rPr>
      </w:pPr>
    </w:p>
    <w:p w14:paraId="7660ADD2" w14:textId="77777777" w:rsidR="003C1E22" w:rsidRPr="00483AF7" w:rsidRDefault="003C1E22" w:rsidP="003C1E22">
      <w:pPr>
        <w:jc w:val="both"/>
        <w:rPr>
          <w:rFonts w:asciiTheme="minorHAnsi" w:hAnsiTheme="minorHAnsi" w:cstheme="minorHAnsi"/>
          <w:szCs w:val="24"/>
          <w:lang w:val="hr-HR"/>
        </w:rPr>
      </w:pPr>
    </w:p>
    <w:p w14:paraId="75F93ADC" w14:textId="072CC488"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sidR="00F10815">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1345EABB" w:rsidR="003C1E22" w:rsidRPr="007A34CB" w:rsidRDefault="003C1E22" w:rsidP="003C1E22">
      <w:pPr>
        <w:pStyle w:val="BodyText"/>
        <w:spacing w:after="0" w:line="240" w:lineRule="auto"/>
        <w:rPr>
          <w:rFonts w:asciiTheme="minorHAnsi" w:hAnsiTheme="minorHAnsi" w:cstheme="minorHAnsi"/>
          <w:sz w:val="24"/>
          <w:szCs w:val="24"/>
          <w:lang w:val="hr-HR"/>
        </w:rPr>
      </w:pPr>
      <w:r w:rsidRPr="007A34CB">
        <w:rPr>
          <w:rFonts w:asciiTheme="minorHAnsi" w:hAnsiTheme="minorHAnsi" w:cstheme="minorHAnsi"/>
          <w:color w:val="000000"/>
          <w:sz w:val="24"/>
          <w:szCs w:val="24"/>
          <w:lang w:val="hr-HR"/>
        </w:rPr>
        <w:t>Svi dobitnici nagrada bit ć</w:t>
      </w:r>
      <w:r w:rsidRPr="007A34CB">
        <w:rPr>
          <w:rFonts w:asciiTheme="minorHAnsi" w:hAnsiTheme="minorHAnsi" w:cstheme="minorHAnsi"/>
          <w:sz w:val="24"/>
          <w:szCs w:val="24"/>
          <w:lang w:val="hr-HR"/>
        </w:rPr>
        <w:t xml:space="preserve">e obaviješteni putem telefona. </w:t>
      </w:r>
      <w:r w:rsidR="00D20B55" w:rsidRPr="007A34CB">
        <w:rPr>
          <w:rFonts w:asciiTheme="minorHAnsi" w:hAnsiTheme="minorHAnsi" w:cstheme="minorHAnsi"/>
          <w:sz w:val="24"/>
          <w:szCs w:val="24"/>
          <w:lang w:val="hr-HR"/>
        </w:rPr>
        <w:t xml:space="preserve">Dobitnik je dužan postupiti u skladu sa instrukcijama iz SMS poruke ili poziva. Ukoliko se ne javi u roku 7 dana od od SMS obavještenja ili telefonskog poziva, Organizator se oslobađa odgovornosti predaje Nagrade. Preuzimanjem nagrade od strane učesnika prestaju sve obaveze Organizatora prema njemu. </w:t>
      </w:r>
    </w:p>
    <w:p w14:paraId="7EE75C1B" w14:textId="77777777" w:rsidR="006B5155" w:rsidRPr="007A34CB" w:rsidRDefault="006B5155" w:rsidP="006B5155">
      <w:pPr>
        <w:pStyle w:val="BodyText"/>
        <w:rPr>
          <w:rFonts w:asciiTheme="minorHAnsi" w:hAnsiTheme="minorHAnsi" w:cstheme="minorHAnsi"/>
          <w:sz w:val="24"/>
          <w:szCs w:val="24"/>
          <w:lang w:val="hr-HR"/>
        </w:rPr>
      </w:pPr>
    </w:p>
    <w:p w14:paraId="070AA984" w14:textId="0B300428" w:rsidR="006B5155" w:rsidRPr="007A34CB" w:rsidRDefault="006B5155" w:rsidP="006B5155">
      <w:pPr>
        <w:pStyle w:val="BodyText"/>
        <w:rPr>
          <w:rFonts w:asciiTheme="minorHAnsi" w:hAnsiTheme="minorHAnsi" w:cstheme="minorHAnsi"/>
          <w:sz w:val="24"/>
          <w:szCs w:val="24"/>
          <w:lang w:val="hr-HR"/>
        </w:rPr>
      </w:pPr>
      <w:r w:rsidRPr="007A34CB">
        <w:rPr>
          <w:rFonts w:asciiTheme="minorHAnsi" w:hAnsiTheme="minorHAnsi" w:cstheme="minorHAnsi"/>
          <w:sz w:val="24"/>
          <w:szCs w:val="24"/>
          <w:lang w:val="hr-HR"/>
        </w:rPr>
        <w:lastRenderedPageBreak/>
        <w:t>Učesnici u nagradnoj igri nemaju pravo zahtijevati drugačije nagrade ili u većim količinama od one predviđene ovim Pravilima. Nagrada se ne može zamijeniti za novac  ili bilo koju drugu nagradu, robu ili uslugu.</w:t>
      </w:r>
    </w:p>
    <w:p w14:paraId="3F15ED8B" w14:textId="77777777" w:rsidR="006B5155" w:rsidRPr="007A34CB" w:rsidRDefault="006B5155" w:rsidP="006B5155">
      <w:pPr>
        <w:pStyle w:val="BodyText"/>
        <w:rPr>
          <w:rFonts w:asciiTheme="minorHAnsi" w:hAnsiTheme="minorHAnsi" w:cstheme="minorHAnsi"/>
          <w:sz w:val="24"/>
          <w:szCs w:val="24"/>
          <w:lang w:val="hr-HR"/>
        </w:rPr>
      </w:pPr>
      <w:r w:rsidRPr="007A34CB">
        <w:rPr>
          <w:rFonts w:asciiTheme="minorHAnsi" w:hAnsiTheme="minorHAnsi" w:cstheme="minorHAnsi"/>
          <w:sz w:val="24"/>
          <w:szCs w:val="24"/>
          <w:lang w:val="hr-HR"/>
        </w:rPr>
        <w:t xml:space="preserve">Nagrade se ne mogu prenositi na druge osobe. </w:t>
      </w:r>
    </w:p>
    <w:p w14:paraId="1E39925F" w14:textId="4746B700" w:rsidR="003C1E22" w:rsidRPr="007A34CB" w:rsidRDefault="006B5155" w:rsidP="006B5155">
      <w:pPr>
        <w:pStyle w:val="BodyText"/>
        <w:spacing w:after="0" w:line="240" w:lineRule="auto"/>
        <w:rPr>
          <w:rFonts w:asciiTheme="minorHAnsi" w:hAnsiTheme="minorHAnsi" w:cstheme="minorHAnsi"/>
          <w:sz w:val="24"/>
          <w:szCs w:val="24"/>
          <w:lang w:val="hr-HR"/>
        </w:rPr>
      </w:pPr>
      <w:r w:rsidRPr="007A34CB">
        <w:rPr>
          <w:rFonts w:asciiTheme="minorHAnsi" w:hAnsiTheme="minorHAnsi" w:cstheme="minorHAnsi"/>
          <w:sz w:val="24"/>
          <w:szCs w:val="24"/>
          <w:lang w:val="hr-HR"/>
        </w:rPr>
        <w:t>Sve obaveze Organizatora prema Sudionicima prestaju od trenutka uručenja nagrade.</w:t>
      </w:r>
    </w:p>
    <w:p w14:paraId="21B11962" w14:textId="77777777" w:rsidR="003C1E22" w:rsidRPr="007A34CB" w:rsidRDefault="003C1E22" w:rsidP="003C1E22">
      <w:pPr>
        <w:pStyle w:val="BodyText"/>
        <w:spacing w:after="0" w:line="240" w:lineRule="auto"/>
        <w:rPr>
          <w:rFonts w:asciiTheme="minorHAnsi" w:hAnsiTheme="minorHAnsi" w:cstheme="minorHAnsi"/>
          <w:sz w:val="24"/>
          <w:szCs w:val="24"/>
          <w:lang w:val="hr-HR"/>
        </w:rPr>
      </w:pPr>
      <w:r w:rsidRPr="007A34CB">
        <w:rPr>
          <w:rFonts w:asciiTheme="minorHAnsi" w:hAnsiTheme="minorHAnsi" w:cstheme="minorHAnsi"/>
          <w:sz w:val="24"/>
          <w:szCs w:val="24"/>
          <w:lang w:val="hr-HR"/>
        </w:rPr>
        <w:t>Svi dobitnici će preuzeti svoje nagrade u skladu sa dogovorom s Organizatorom</w:t>
      </w:r>
      <w:r w:rsidRPr="007A34CB">
        <w:rPr>
          <w:rFonts w:asciiTheme="minorHAnsi" w:hAnsiTheme="minorHAnsi" w:cstheme="minorHAnsi"/>
          <w:sz w:val="24"/>
          <w:szCs w:val="24"/>
          <w:lang w:val="hr-BA"/>
        </w:rPr>
        <w:t>,</w:t>
      </w:r>
      <w:r w:rsidRPr="007A34CB">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7A34CB" w:rsidRDefault="003C1E22" w:rsidP="003C1E22">
      <w:pPr>
        <w:pStyle w:val="BodyText"/>
        <w:tabs>
          <w:tab w:val="num" w:pos="0"/>
        </w:tabs>
        <w:spacing w:after="0" w:line="240" w:lineRule="auto"/>
        <w:rPr>
          <w:rFonts w:asciiTheme="minorHAnsi" w:hAnsiTheme="minorHAnsi" w:cstheme="minorHAnsi"/>
          <w:sz w:val="24"/>
          <w:szCs w:val="24"/>
          <w:lang w:val="hr-HR"/>
        </w:rPr>
      </w:pPr>
    </w:p>
    <w:p w14:paraId="1C1A1121" w14:textId="403059D5" w:rsidR="00B0444B" w:rsidRPr="00B0444B" w:rsidRDefault="003C1E22" w:rsidP="00B0444B">
      <w:pPr>
        <w:pStyle w:val="BodyText"/>
        <w:rPr>
          <w:rFonts w:asciiTheme="minorHAnsi" w:hAnsiTheme="minorHAnsi" w:cstheme="minorHAnsi"/>
          <w:color w:val="000000" w:themeColor="text1"/>
          <w:sz w:val="24"/>
          <w:szCs w:val="24"/>
          <w:lang w:val="hr-HR"/>
        </w:rPr>
      </w:pPr>
      <w:r w:rsidRPr="007A34CB">
        <w:rPr>
          <w:rFonts w:asciiTheme="minorHAnsi" w:hAnsiTheme="minorHAnsi" w:cstheme="minorHAnsi"/>
          <w:sz w:val="24"/>
          <w:szCs w:val="24"/>
          <w:lang w:val="hr-HR"/>
        </w:rPr>
        <w:t>Pravila nagradne igre, kao i rezultati izvlačenja i imena dobitnika bit će objavljen</w:t>
      </w:r>
      <w:r w:rsidR="004E4ED5" w:rsidRPr="007A34CB">
        <w:rPr>
          <w:rFonts w:asciiTheme="minorHAnsi" w:hAnsiTheme="minorHAnsi" w:cstheme="minorHAnsi"/>
          <w:sz w:val="24"/>
          <w:szCs w:val="24"/>
          <w:lang w:val="hr-HR"/>
        </w:rPr>
        <w:t>a na web stranic</w:t>
      </w:r>
      <w:r w:rsidR="00584634">
        <w:rPr>
          <w:rFonts w:asciiTheme="minorHAnsi" w:hAnsiTheme="minorHAnsi" w:cstheme="minorHAnsi"/>
          <w:sz w:val="24"/>
          <w:szCs w:val="24"/>
          <w:lang w:val="hr-HR"/>
        </w:rPr>
        <w:t xml:space="preserve">ama </w:t>
      </w:r>
      <w:hyperlink r:id="rId7" w:history="1">
        <w:r w:rsidR="00584634" w:rsidRPr="00361B4B">
          <w:rPr>
            <w:rStyle w:val="Hyperlink"/>
            <w:rFonts w:asciiTheme="minorHAnsi" w:hAnsiTheme="minorHAnsi" w:cstheme="minorHAnsi"/>
            <w:sz w:val="24"/>
            <w:szCs w:val="24"/>
            <w:lang w:val="hr-HR"/>
          </w:rPr>
          <w:t>www.konzum.co.ba</w:t>
        </w:r>
      </w:hyperlink>
      <w:r w:rsidR="00584634">
        <w:rPr>
          <w:rFonts w:asciiTheme="minorHAnsi" w:hAnsiTheme="minorHAnsi" w:cstheme="minorHAnsi"/>
          <w:sz w:val="24"/>
          <w:szCs w:val="24"/>
          <w:lang w:val="hr-HR"/>
        </w:rPr>
        <w:t xml:space="preserve"> i</w:t>
      </w:r>
      <w:r w:rsidR="004E4ED5" w:rsidRPr="007A34CB">
        <w:rPr>
          <w:rFonts w:asciiTheme="minorHAnsi" w:hAnsiTheme="minorHAnsi" w:cstheme="minorHAnsi"/>
          <w:sz w:val="24"/>
          <w:szCs w:val="24"/>
          <w:lang w:val="hr-HR"/>
        </w:rPr>
        <w:t xml:space="preserve"> </w:t>
      </w:r>
      <w:hyperlink r:id="rId8" w:history="1">
        <w:r w:rsidR="004E4ED5" w:rsidRPr="007A34CB">
          <w:rPr>
            <w:rStyle w:val="Hyperlink"/>
            <w:rFonts w:asciiTheme="minorHAnsi" w:hAnsiTheme="minorHAnsi" w:cstheme="minorHAnsi"/>
            <w:sz w:val="24"/>
            <w:szCs w:val="24"/>
            <w:lang w:val="hr-HR"/>
          </w:rPr>
          <w:t>www.mercator.ba</w:t>
        </w:r>
      </w:hyperlink>
      <w:r w:rsidR="004E4ED5" w:rsidRPr="007A34CB">
        <w:rPr>
          <w:rFonts w:asciiTheme="minorHAnsi" w:hAnsiTheme="minorHAnsi" w:cstheme="minorHAnsi"/>
          <w:sz w:val="24"/>
          <w:szCs w:val="24"/>
          <w:lang w:val="hr-HR"/>
        </w:rPr>
        <w:t xml:space="preserve"> </w:t>
      </w:r>
      <w:r w:rsidR="004E4ED5" w:rsidRPr="007A34CB">
        <w:rPr>
          <w:rFonts w:asciiTheme="minorHAnsi" w:hAnsiTheme="minorHAnsi" w:cstheme="minorHAnsi"/>
          <w:color w:val="000000" w:themeColor="text1"/>
          <w:sz w:val="24"/>
          <w:szCs w:val="24"/>
          <w:lang w:val="hr-HR"/>
        </w:rPr>
        <w:t xml:space="preserve">Pravila </w:t>
      </w:r>
      <w:r w:rsidR="002225BA" w:rsidRPr="007A34CB">
        <w:rPr>
          <w:rFonts w:asciiTheme="minorHAnsi" w:hAnsiTheme="minorHAnsi" w:cstheme="minorHAnsi"/>
          <w:color w:val="000000" w:themeColor="text1"/>
          <w:sz w:val="24"/>
          <w:szCs w:val="24"/>
          <w:lang w:val="hr-HR"/>
        </w:rPr>
        <w:t>nagradne igre</w:t>
      </w:r>
      <w:r w:rsidR="004E4ED5" w:rsidRPr="007A34CB">
        <w:rPr>
          <w:rFonts w:asciiTheme="minorHAnsi" w:hAnsiTheme="minorHAnsi" w:cstheme="minorHAnsi"/>
          <w:color w:val="000000" w:themeColor="text1"/>
          <w:sz w:val="24"/>
          <w:szCs w:val="24"/>
          <w:lang w:val="hr-HR"/>
        </w:rPr>
        <w:t xml:space="preserve"> biti će objavljena </w:t>
      </w:r>
      <w:r w:rsidR="002225BA" w:rsidRPr="007A34CB">
        <w:rPr>
          <w:rFonts w:asciiTheme="minorHAnsi" w:hAnsiTheme="minorHAnsi" w:cstheme="minorHAnsi"/>
          <w:color w:val="000000" w:themeColor="text1"/>
          <w:sz w:val="24"/>
          <w:szCs w:val="24"/>
          <w:lang w:val="hr-HR"/>
        </w:rPr>
        <w:t>najmanje sedam d</w:t>
      </w:r>
      <w:r w:rsidR="004E4ED5" w:rsidRPr="007A34CB">
        <w:rPr>
          <w:rFonts w:asciiTheme="minorHAnsi" w:hAnsiTheme="minorHAnsi" w:cstheme="minorHAnsi"/>
          <w:color w:val="000000" w:themeColor="text1"/>
          <w:sz w:val="24"/>
          <w:szCs w:val="24"/>
          <w:lang w:val="hr-HR"/>
        </w:rPr>
        <w:t>ana prije</w:t>
      </w:r>
      <w:r w:rsidR="004E4ED5">
        <w:rPr>
          <w:rFonts w:asciiTheme="minorHAnsi" w:hAnsiTheme="minorHAnsi" w:cstheme="minorHAnsi"/>
          <w:color w:val="000000" w:themeColor="text1"/>
          <w:sz w:val="24"/>
          <w:szCs w:val="24"/>
          <w:lang w:val="hr-HR"/>
        </w:rPr>
        <w:t xml:space="preserve"> početka n</w:t>
      </w:r>
      <w:r w:rsidR="004E626C">
        <w:rPr>
          <w:rFonts w:asciiTheme="minorHAnsi" w:hAnsiTheme="minorHAnsi" w:cstheme="minorHAnsi"/>
          <w:color w:val="000000" w:themeColor="text1"/>
          <w:sz w:val="24"/>
          <w:szCs w:val="24"/>
          <w:lang w:val="hr-HR"/>
        </w:rPr>
        <w:t>agradne igre u novinama „Euro Blic</w:t>
      </w:r>
      <w:r w:rsidR="004E4ED5">
        <w:rPr>
          <w:rFonts w:asciiTheme="minorHAnsi" w:hAnsiTheme="minorHAnsi" w:cstheme="minorHAnsi"/>
          <w:color w:val="000000" w:themeColor="text1"/>
          <w:sz w:val="24"/>
          <w:szCs w:val="24"/>
          <w:lang w:val="hr-HR"/>
        </w:rPr>
        <w:t>“.</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645AEDB4" w14:textId="2F8792FA" w:rsidR="003C1E22" w:rsidRPr="00A13149" w:rsidRDefault="003C1E22" w:rsidP="003C1E22">
      <w:pPr>
        <w:pStyle w:val="BodyText"/>
        <w:spacing w:after="0" w:line="240" w:lineRule="auto"/>
        <w:rPr>
          <w:rFonts w:asciiTheme="minorHAnsi" w:hAnsiTheme="minorHAnsi" w:cstheme="minorHAnsi"/>
          <w:color w:val="000000" w:themeColor="text1"/>
          <w:sz w:val="24"/>
          <w:szCs w:val="24"/>
          <w:highlight w:val="yellow"/>
          <w:lang w:val="hr-HR"/>
        </w:rPr>
      </w:pP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6A0AE7EB"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w:t>
      </w:r>
      <w:r w:rsidR="004E626C">
        <w:rPr>
          <w:rFonts w:asciiTheme="minorHAnsi" w:hAnsiTheme="minorHAnsi" w:cstheme="minorHAnsi"/>
          <w:szCs w:val="24"/>
          <w:lang w:val="hr-HR"/>
        </w:rPr>
        <w:t>u Republike Srpske</w:t>
      </w:r>
      <w:r w:rsidR="006E5A20"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712256AF" w14:textId="0567990C" w:rsidR="006E0608" w:rsidRPr="00B0781B" w:rsidRDefault="006E0608" w:rsidP="006E0608">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w:t>
      </w:r>
      <w:r w:rsidR="00C95D36">
        <w:rPr>
          <w:rFonts w:ascii="Calibri" w:hAnsi="Calibri" w:cs="Calibri"/>
          <w:lang w:val="hr-HR"/>
        </w:rPr>
        <w:t xml:space="preserve"> upoznat sa Pravilima i uslovima</w:t>
      </w:r>
      <w:r w:rsidRPr="007679EE">
        <w:rPr>
          <w:rFonts w:ascii="Calibri" w:hAnsi="Calibri" w:cs="Calibri"/>
          <w:lang w:val="hr-HR"/>
        </w:rPr>
        <w:t xml:space="preserve"> </w:t>
      </w:r>
      <w:r w:rsidRPr="0025708D">
        <w:rPr>
          <w:rFonts w:ascii="Calibri" w:hAnsi="Calibri" w:cs="Calibri"/>
          <w:lang w:val="hr-HR"/>
        </w:rPr>
        <w:t>prikupljanja i obrade njegovih osobnih podataka. Organizat</w:t>
      </w:r>
      <w:r>
        <w:rPr>
          <w:rFonts w:ascii="Calibri" w:hAnsi="Calibri" w:cs="Calibri"/>
          <w:lang w:val="hr-HR"/>
        </w:rPr>
        <w:t>or će za potrebe sudjelovanja u</w:t>
      </w:r>
      <w:r w:rsidRPr="0025708D">
        <w:rPr>
          <w:rFonts w:ascii="Calibri" w:hAnsi="Calibri" w:cs="Calibri"/>
          <w:lang w:val="hr-HR"/>
        </w:rPr>
        <w:t xml:space="preserve"> </w:t>
      </w:r>
      <w:r>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a</w:t>
      </w:r>
      <w:r w:rsidRPr="000E2136">
        <w:rPr>
          <w:rFonts w:ascii="Calibri" w:hAnsi="Calibri" w:cs="Calibri"/>
          <w:lang w:val="hr-HR"/>
        </w:rPr>
        <w:t xml:space="preserve"> </w:t>
      </w:r>
      <w:r>
        <w:rPr>
          <w:rFonts w:ascii="Calibri" w:hAnsi="Calibri" w:cs="Calibri"/>
          <w:lang w:val="hr-HR"/>
        </w:rPr>
        <w:t xml:space="preserve">čuvaju se najduže 2 mjeseca od dana završetka nagradne igre poslije čega se trajno brišu. Osobni podaci dobitnika  </w:t>
      </w:r>
      <w:r w:rsidRPr="0025708D">
        <w:rPr>
          <w:rFonts w:ascii="Calibri" w:hAnsi="Calibri" w:cs="Calibri"/>
          <w:lang w:val="hr-HR"/>
        </w:rPr>
        <w:t xml:space="preserve">čuvaju se </w:t>
      </w:r>
      <w:r>
        <w:rPr>
          <w:rFonts w:ascii="Calibri" w:hAnsi="Calibri" w:cs="Calibri"/>
          <w:lang w:val="hr-HR"/>
        </w:rPr>
        <w:t>u skladu s važećim propisima</w:t>
      </w:r>
      <w:r w:rsidRPr="0025708D">
        <w:rPr>
          <w:rFonts w:ascii="Calibri" w:hAnsi="Calibri" w:cs="Calibri"/>
          <w:lang w:val="hr-HR"/>
        </w:rPr>
        <w:t xml:space="preserve"> </w:t>
      </w:r>
      <w:r>
        <w:rPr>
          <w:rFonts w:ascii="Calibri" w:hAnsi="Calibri" w:cs="Calibri"/>
          <w:lang w:val="hr-HR"/>
        </w:rPr>
        <w:t xml:space="preserve">, a </w:t>
      </w:r>
      <w:r w:rsidRPr="0025708D">
        <w:rPr>
          <w:rFonts w:ascii="Calibri" w:hAnsi="Calibri" w:cs="Calibri"/>
          <w:lang w:val="hr-HR"/>
        </w:rPr>
        <w:t xml:space="preserve">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w:t>
      </w:r>
      <w:r w:rsidRPr="0025708D">
        <w:rPr>
          <w:rFonts w:ascii="Calibri" w:hAnsi="Calibri" w:cs="Calibri"/>
          <w:lang w:val="hr-HR" w:eastAsia="sr-Latn-RS"/>
        </w:rPr>
        <w:lastRenderedPageBreak/>
        <w:t xml:space="preserve">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4D647B86" w14:textId="77777777" w:rsidR="006E0608" w:rsidRPr="007679EE" w:rsidRDefault="006E0608" w:rsidP="006E0608">
      <w:pPr>
        <w:jc w:val="both"/>
        <w:rPr>
          <w:rFonts w:ascii="Calibri" w:hAnsi="Calibri" w:cs="Calibri"/>
          <w:bCs/>
          <w:lang w:val="hr-HR"/>
        </w:rPr>
      </w:pPr>
    </w:p>
    <w:p w14:paraId="22E39893" w14:textId="77777777" w:rsidR="006E0608" w:rsidRDefault="006E0608" w:rsidP="006E0608">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10611187" w14:textId="77777777" w:rsidR="006E0608" w:rsidRDefault="006E0608" w:rsidP="006E0608">
      <w:pPr>
        <w:jc w:val="both"/>
        <w:rPr>
          <w:rFonts w:ascii="Calibri" w:hAnsi="Calibri" w:cs="Calibri"/>
          <w:bCs/>
          <w:lang w:val="hr-HR"/>
        </w:rPr>
      </w:pPr>
    </w:p>
    <w:p w14:paraId="76EA1E83" w14:textId="77777777" w:rsidR="006E0608" w:rsidRPr="007679EE" w:rsidRDefault="006E0608" w:rsidP="006E0608">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483AF7" w:rsidRDefault="003C1E22" w:rsidP="00C828D2">
      <w:pPr>
        <w:pStyle w:val="BodyTextIndent"/>
        <w:ind w:left="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7CA51F5D"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w:t>
      </w:r>
      <w:r w:rsidR="0015221C">
        <w:rPr>
          <w:rFonts w:asciiTheme="minorHAnsi" w:hAnsiTheme="minorHAnsi" w:cstheme="minorHAnsi"/>
          <w:szCs w:val="24"/>
          <w:lang w:val="hr-HR"/>
        </w:rPr>
        <w:t>ravila uz prethodnu saglasnost 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w:t>
      </w:r>
      <w:r w:rsidR="0015221C">
        <w:rPr>
          <w:rFonts w:asciiTheme="minorHAnsi" w:hAnsiTheme="minorHAnsi" w:cstheme="minorHAnsi"/>
          <w:szCs w:val="24"/>
          <w:lang w:val="hr-HR"/>
        </w:rPr>
        <w:t>dionika nadležan je Osnovni sud u Banja Luci</w:t>
      </w:r>
      <w:r w:rsidRPr="00153292">
        <w:rPr>
          <w:rFonts w:asciiTheme="minorHAnsi" w:hAnsiTheme="minorHAnsi" w:cstheme="minorHAnsi"/>
          <w:szCs w:val="24"/>
          <w:lang w:val="hr-HR"/>
        </w:rPr>
        <w:t>.</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40E92CCA" w:rsidR="00881053" w:rsidRPr="00483AF7" w:rsidRDefault="006E5A20"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Dana ________.2022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9"/>
      <w:footerReference w:type="default" r:id="rId10"/>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62173" w14:textId="77777777" w:rsidR="002452BC" w:rsidRDefault="002452BC" w:rsidP="003C1E22">
      <w:r>
        <w:separator/>
      </w:r>
    </w:p>
  </w:endnote>
  <w:endnote w:type="continuationSeparator" w:id="0">
    <w:p w14:paraId="1AC39C37" w14:textId="77777777" w:rsidR="002452BC" w:rsidRDefault="002452BC"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584634"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C95D36">
          <w:rPr>
            <w:noProof/>
            <w:sz w:val="16"/>
            <w:szCs w:val="16"/>
          </w:rPr>
          <w:t>5</w:t>
        </w:r>
        <w:r w:rsidRPr="006E15FA">
          <w:rPr>
            <w:noProof/>
            <w:sz w:val="16"/>
            <w:szCs w:val="16"/>
          </w:rPr>
          <w:fldChar w:fldCharType="end"/>
        </w:r>
      </w:p>
    </w:sdtContent>
  </w:sdt>
  <w:p w14:paraId="4335B748" w14:textId="77777777" w:rsidR="007F5A3D" w:rsidRPr="007F6581" w:rsidRDefault="00584634"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5275" w14:textId="77777777" w:rsidR="002452BC" w:rsidRDefault="002452BC" w:rsidP="003C1E22">
      <w:r>
        <w:separator/>
      </w:r>
    </w:p>
  </w:footnote>
  <w:footnote w:type="continuationSeparator" w:id="0">
    <w:p w14:paraId="4DBA0E40" w14:textId="77777777" w:rsidR="002452BC" w:rsidRDefault="002452BC"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proofState w:spelling="clean" w:grammar="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6292D"/>
    <w:rsid w:val="000B5D0F"/>
    <w:rsid w:val="000C2E12"/>
    <w:rsid w:val="000C6D2C"/>
    <w:rsid w:val="000C7C48"/>
    <w:rsid w:val="00113D24"/>
    <w:rsid w:val="00123F53"/>
    <w:rsid w:val="0013463E"/>
    <w:rsid w:val="00143619"/>
    <w:rsid w:val="001460C1"/>
    <w:rsid w:val="0015221C"/>
    <w:rsid w:val="00153292"/>
    <w:rsid w:val="0019556E"/>
    <w:rsid w:val="001A0819"/>
    <w:rsid w:val="001B0265"/>
    <w:rsid w:val="001E0FD6"/>
    <w:rsid w:val="001E20B9"/>
    <w:rsid w:val="002144DC"/>
    <w:rsid w:val="00214C65"/>
    <w:rsid w:val="0021507E"/>
    <w:rsid w:val="002225BA"/>
    <w:rsid w:val="0023567F"/>
    <w:rsid w:val="002435A1"/>
    <w:rsid w:val="002452BC"/>
    <w:rsid w:val="00247640"/>
    <w:rsid w:val="0025042D"/>
    <w:rsid w:val="00294634"/>
    <w:rsid w:val="002B7C24"/>
    <w:rsid w:val="002D52B0"/>
    <w:rsid w:val="002E69D9"/>
    <w:rsid w:val="002F2B94"/>
    <w:rsid w:val="002F4F11"/>
    <w:rsid w:val="00305BCF"/>
    <w:rsid w:val="003125A2"/>
    <w:rsid w:val="00315CEF"/>
    <w:rsid w:val="00317707"/>
    <w:rsid w:val="00353F78"/>
    <w:rsid w:val="003573AC"/>
    <w:rsid w:val="00365CC6"/>
    <w:rsid w:val="00370CF0"/>
    <w:rsid w:val="0039734B"/>
    <w:rsid w:val="003A4541"/>
    <w:rsid w:val="003A73E1"/>
    <w:rsid w:val="003C1E22"/>
    <w:rsid w:val="003E764B"/>
    <w:rsid w:val="004355AD"/>
    <w:rsid w:val="00480F2A"/>
    <w:rsid w:val="00491403"/>
    <w:rsid w:val="0049403B"/>
    <w:rsid w:val="004D2C22"/>
    <w:rsid w:val="004E4ED5"/>
    <w:rsid w:val="004E626C"/>
    <w:rsid w:val="004F0A16"/>
    <w:rsid w:val="004F5A17"/>
    <w:rsid w:val="004F5BA4"/>
    <w:rsid w:val="005235A7"/>
    <w:rsid w:val="00551750"/>
    <w:rsid w:val="0055218D"/>
    <w:rsid w:val="005528B4"/>
    <w:rsid w:val="00584634"/>
    <w:rsid w:val="00593BD6"/>
    <w:rsid w:val="005A7710"/>
    <w:rsid w:val="005E67B9"/>
    <w:rsid w:val="005F771B"/>
    <w:rsid w:val="00636DD0"/>
    <w:rsid w:val="00651028"/>
    <w:rsid w:val="0068403A"/>
    <w:rsid w:val="006A6426"/>
    <w:rsid w:val="006B28FA"/>
    <w:rsid w:val="006B5155"/>
    <w:rsid w:val="006C7720"/>
    <w:rsid w:val="006D2055"/>
    <w:rsid w:val="006D62CA"/>
    <w:rsid w:val="006E0608"/>
    <w:rsid w:val="006E5A20"/>
    <w:rsid w:val="006F1D16"/>
    <w:rsid w:val="00720664"/>
    <w:rsid w:val="007268ED"/>
    <w:rsid w:val="007300F3"/>
    <w:rsid w:val="00733E1D"/>
    <w:rsid w:val="00735957"/>
    <w:rsid w:val="0074212B"/>
    <w:rsid w:val="00745AFD"/>
    <w:rsid w:val="007A34CB"/>
    <w:rsid w:val="007D6CC7"/>
    <w:rsid w:val="00801B51"/>
    <w:rsid w:val="00855546"/>
    <w:rsid w:val="00881053"/>
    <w:rsid w:val="008A4F3F"/>
    <w:rsid w:val="008A77A4"/>
    <w:rsid w:val="008B1204"/>
    <w:rsid w:val="008C13B0"/>
    <w:rsid w:val="008C26C6"/>
    <w:rsid w:val="008E1B72"/>
    <w:rsid w:val="00902702"/>
    <w:rsid w:val="00923EC4"/>
    <w:rsid w:val="00954A67"/>
    <w:rsid w:val="0097217C"/>
    <w:rsid w:val="00984E1C"/>
    <w:rsid w:val="009930F5"/>
    <w:rsid w:val="009D2195"/>
    <w:rsid w:val="009F1F81"/>
    <w:rsid w:val="00A121D1"/>
    <w:rsid w:val="00A13149"/>
    <w:rsid w:val="00A202AE"/>
    <w:rsid w:val="00A70EB0"/>
    <w:rsid w:val="00A73A98"/>
    <w:rsid w:val="00A80E70"/>
    <w:rsid w:val="00AA35D1"/>
    <w:rsid w:val="00AB34D0"/>
    <w:rsid w:val="00AC2421"/>
    <w:rsid w:val="00AC502E"/>
    <w:rsid w:val="00AF562C"/>
    <w:rsid w:val="00AF622B"/>
    <w:rsid w:val="00AF65F0"/>
    <w:rsid w:val="00B0444B"/>
    <w:rsid w:val="00B24E32"/>
    <w:rsid w:val="00B27456"/>
    <w:rsid w:val="00B3392C"/>
    <w:rsid w:val="00B45D0A"/>
    <w:rsid w:val="00BC1AFF"/>
    <w:rsid w:val="00BC3543"/>
    <w:rsid w:val="00BD40B0"/>
    <w:rsid w:val="00BE48DA"/>
    <w:rsid w:val="00BF2C9A"/>
    <w:rsid w:val="00C23CF1"/>
    <w:rsid w:val="00C320AC"/>
    <w:rsid w:val="00C52038"/>
    <w:rsid w:val="00C7656A"/>
    <w:rsid w:val="00C828D2"/>
    <w:rsid w:val="00C95D36"/>
    <w:rsid w:val="00CB67DE"/>
    <w:rsid w:val="00CC2BC9"/>
    <w:rsid w:val="00CE328B"/>
    <w:rsid w:val="00D20B55"/>
    <w:rsid w:val="00D32013"/>
    <w:rsid w:val="00D43566"/>
    <w:rsid w:val="00D85933"/>
    <w:rsid w:val="00D94F04"/>
    <w:rsid w:val="00D963D7"/>
    <w:rsid w:val="00DF4636"/>
    <w:rsid w:val="00E35C97"/>
    <w:rsid w:val="00E61C5C"/>
    <w:rsid w:val="00EB47BF"/>
    <w:rsid w:val="00EB4999"/>
    <w:rsid w:val="00EE4C4A"/>
    <w:rsid w:val="00F073EE"/>
    <w:rsid w:val="00F10815"/>
    <w:rsid w:val="00F36227"/>
    <w:rsid w:val="00F45B04"/>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styleId="UnresolvedMention">
    <w:name w:val="Unresolved Mention"/>
    <w:basedOn w:val="DefaultParagraphFont"/>
    <w:uiPriority w:val="99"/>
    <w:semiHidden/>
    <w:unhideWhenUsed/>
    <w:rsid w:val="0058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ator.ba" TargetMode="External"/><Relationship Id="rId3" Type="http://schemas.openxmlformats.org/officeDocument/2006/relationships/settings" Target="settings.xml"/><Relationship Id="rId7" Type="http://schemas.openxmlformats.org/officeDocument/2006/relationships/hyperlink" Target="http://www.konzum.co.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Bradic,Belma,BA-Sarajevo,Commercial Development Team</cp:lastModifiedBy>
  <cp:revision>2</cp:revision>
  <dcterms:created xsi:type="dcterms:W3CDTF">2022-02-09T12:59:00Z</dcterms:created>
  <dcterms:modified xsi:type="dcterms:W3CDTF">2022-02-09T12:59:00Z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ies>
</file>